
<file path=[Content_Types].xml><?xml version="1.0" encoding="utf-8"?>
<Types xmlns="http://schemas.openxmlformats.org/package/2006/content-types">
  <Default Extension="gif" ContentType="image/gi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FE7BF3" w14:textId="77777777" w:rsidR="00171ACD" w:rsidRPr="00D67957" w:rsidRDefault="00171ACD" w:rsidP="006526B8">
      <w:pPr>
        <w:pStyle w:val="Heading2"/>
        <w:shd w:val="clear" w:color="auto" w:fill="FFFFFF"/>
        <w:spacing w:before="0" w:after="0" w:line="240" w:lineRule="auto"/>
        <w:jc w:val="center"/>
        <w:rPr>
          <w:rStyle w:val="Strong"/>
          <w:rFonts w:ascii="Sylfaen" w:hAnsi="Sylfaen" w:cs="Sylfaen"/>
          <w:sz w:val="24"/>
          <w:szCs w:val="24"/>
        </w:rPr>
      </w:pPr>
      <w:bookmarkStart w:id="0" w:name="_Hlk72704689"/>
    </w:p>
    <w:p w14:paraId="46D0B288" w14:textId="02AD6B6A" w:rsidR="007C7DF1" w:rsidRPr="00D67957" w:rsidRDefault="00A9049F" w:rsidP="006526B8">
      <w:pPr>
        <w:pStyle w:val="Heading2"/>
        <w:shd w:val="clear" w:color="auto" w:fill="FFFFFF"/>
        <w:spacing w:before="0" w:after="0" w:line="240" w:lineRule="auto"/>
        <w:jc w:val="center"/>
        <w:rPr>
          <w:rStyle w:val="Strong"/>
          <w:rFonts w:ascii="Sylfaen" w:hAnsi="Sylfaen" w:cs="Sylfaen"/>
          <w:sz w:val="24"/>
          <w:szCs w:val="24"/>
          <w:lang w:val="ka-GE"/>
        </w:rPr>
      </w:pPr>
      <w:proofErr w:type="spellStart"/>
      <w:r w:rsidRPr="00D67957">
        <w:rPr>
          <w:rStyle w:val="Strong"/>
          <w:rFonts w:ascii="Sylfaen" w:hAnsi="Sylfaen" w:cs="Sylfaen"/>
          <w:sz w:val="24"/>
          <w:szCs w:val="24"/>
        </w:rPr>
        <w:t>ა</w:t>
      </w:r>
      <w:bookmarkStart w:id="1" w:name="_Hlk73318242"/>
      <w:r w:rsidRPr="00D67957">
        <w:rPr>
          <w:rStyle w:val="Strong"/>
          <w:rFonts w:ascii="Sylfaen" w:hAnsi="Sylfaen" w:cs="Sylfaen"/>
          <w:sz w:val="24"/>
          <w:szCs w:val="24"/>
        </w:rPr>
        <w:t>აიპ</w:t>
      </w:r>
      <w:proofErr w:type="spellEnd"/>
      <w:r w:rsidR="00D20924" w:rsidRPr="00D67957">
        <w:rPr>
          <w:rStyle w:val="Strong"/>
          <w:rFonts w:ascii="Sylfaen" w:hAnsi="Sylfaen" w:cs="Sylfaen"/>
          <w:sz w:val="24"/>
          <w:szCs w:val="24"/>
          <w:lang w:val="ka-GE"/>
        </w:rPr>
        <w:t xml:space="preserve"> </w:t>
      </w:r>
      <w:proofErr w:type="spellStart"/>
      <w:r w:rsidRPr="00D67957">
        <w:rPr>
          <w:rStyle w:val="Strong"/>
          <w:rFonts w:ascii="Sylfaen" w:hAnsi="Sylfaen" w:cs="Sylfaen"/>
          <w:sz w:val="24"/>
          <w:szCs w:val="24"/>
        </w:rPr>
        <w:t>ხელოვნების</w:t>
      </w:r>
      <w:proofErr w:type="spellEnd"/>
      <w:r w:rsidRPr="00D67957">
        <w:rPr>
          <w:rStyle w:val="Strong"/>
          <w:rFonts w:ascii="Sylfaen" w:hAnsi="Sylfaen"/>
          <w:sz w:val="24"/>
          <w:szCs w:val="24"/>
        </w:rPr>
        <w:t xml:space="preserve"> </w:t>
      </w:r>
      <w:proofErr w:type="spellStart"/>
      <w:r w:rsidRPr="00D67957">
        <w:rPr>
          <w:rStyle w:val="Strong"/>
          <w:rFonts w:ascii="Sylfaen" w:hAnsi="Sylfaen" w:cs="Sylfaen"/>
          <w:sz w:val="24"/>
          <w:szCs w:val="24"/>
        </w:rPr>
        <w:t>საერთაშორისო</w:t>
      </w:r>
      <w:proofErr w:type="spellEnd"/>
      <w:r w:rsidRPr="00D67957">
        <w:rPr>
          <w:rStyle w:val="Strong"/>
          <w:rFonts w:ascii="Sylfaen" w:hAnsi="Sylfaen"/>
          <w:sz w:val="24"/>
          <w:szCs w:val="24"/>
        </w:rPr>
        <w:t xml:space="preserve"> </w:t>
      </w:r>
      <w:proofErr w:type="spellStart"/>
      <w:r w:rsidRPr="00D67957">
        <w:rPr>
          <w:rStyle w:val="Strong"/>
          <w:rFonts w:ascii="Sylfaen" w:hAnsi="Sylfaen" w:cs="Sylfaen"/>
          <w:sz w:val="24"/>
          <w:szCs w:val="24"/>
        </w:rPr>
        <w:t>ცენტრ</w:t>
      </w:r>
      <w:proofErr w:type="spellEnd"/>
      <w:r w:rsidR="00A15693" w:rsidRPr="00D67957">
        <w:rPr>
          <w:rStyle w:val="Strong"/>
          <w:rFonts w:ascii="Sylfaen" w:hAnsi="Sylfaen" w:cs="Sylfaen"/>
          <w:sz w:val="24"/>
          <w:szCs w:val="24"/>
          <w:lang w:val="ka-GE"/>
        </w:rPr>
        <w:t>ი</w:t>
      </w:r>
      <w:bookmarkEnd w:id="1"/>
    </w:p>
    <w:bookmarkEnd w:id="0"/>
    <w:p w14:paraId="1C48C0DB" w14:textId="5D83E788" w:rsidR="00171ACD" w:rsidRPr="00D67957" w:rsidRDefault="00564CDE" w:rsidP="00B05D6A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Sylfaen" w:hAnsi="Sylfaen" w:cs="Sylfaen"/>
          <w:b/>
          <w:bCs/>
          <w:lang w:val="ka-GE"/>
        </w:rPr>
      </w:pPr>
      <w:r w:rsidRPr="00D67957">
        <w:rPr>
          <w:rFonts w:ascii="Sylfaen" w:hAnsi="Sylfaen" w:cs="Sylfaen"/>
          <w:b/>
          <w:bCs/>
          <w:lang w:val="ka-GE"/>
        </w:rPr>
        <w:t>შესყიდვაზე</w:t>
      </w:r>
      <w:r w:rsidR="00B05D6A" w:rsidRPr="00D67957">
        <w:rPr>
          <w:rFonts w:ascii="Sylfaen" w:hAnsi="Sylfaen" w:cs="Sylfaen"/>
          <w:b/>
          <w:bCs/>
          <w:lang w:val="ka-GE"/>
        </w:rPr>
        <w:t xml:space="preserve">, რომელიც </w:t>
      </w:r>
      <w:r w:rsidR="00A9049F" w:rsidRPr="00D67957">
        <w:rPr>
          <w:rFonts w:ascii="Sylfaen" w:hAnsi="Sylfaen" w:cs="Sylfaen"/>
          <w:b/>
          <w:bCs/>
          <w:lang w:val="ka-GE"/>
        </w:rPr>
        <w:t xml:space="preserve">მიმდინარე პროექტის </w:t>
      </w:r>
      <w:r w:rsidR="00A9049F" w:rsidRPr="00D67957">
        <w:rPr>
          <w:rFonts w:ascii="Sylfaen" w:hAnsi="Sylfaen"/>
          <w:b/>
          <w:bCs/>
          <w:lang w:val="ka-GE"/>
        </w:rPr>
        <w:t>„</w:t>
      </w:r>
      <w:r w:rsidR="00A9049F" w:rsidRPr="00D67957">
        <w:rPr>
          <w:rFonts w:ascii="Sylfaen" w:hAnsi="Sylfaen" w:cs="Sylfaen"/>
          <w:b/>
          <w:bCs/>
          <w:lang w:val="ka-GE"/>
        </w:rPr>
        <w:t>ტურიზმი</w:t>
      </w:r>
      <w:r w:rsidR="00A9049F" w:rsidRPr="00D67957">
        <w:rPr>
          <w:rFonts w:ascii="Sylfaen" w:hAnsi="Sylfaen"/>
          <w:b/>
          <w:bCs/>
          <w:lang w:val="ka-GE"/>
        </w:rPr>
        <w:t xml:space="preserve">, </w:t>
      </w:r>
      <w:r w:rsidR="00A9049F" w:rsidRPr="00D67957">
        <w:rPr>
          <w:rFonts w:ascii="Sylfaen" w:hAnsi="Sylfaen" w:cs="Sylfaen"/>
          <w:b/>
          <w:bCs/>
          <w:lang w:val="ka-GE"/>
        </w:rPr>
        <w:t>მემკვიდრეობა</w:t>
      </w:r>
      <w:r w:rsidR="00A9049F" w:rsidRPr="00D67957">
        <w:rPr>
          <w:rFonts w:ascii="Sylfaen" w:hAnsi="Sylfaen"/>
          <w:b/>
          <w:bCs/>
          <w:lang w:val="ka-GE"/>
        </w:rPr>
        <w:t xml:space="preserve"> </w:t>
      </w:r>
      <w:r w:rsidR="00A9049F" w:rsidRPr="00D67957">
        <w:rPr>
          <w:rFonts w:ascii="Sylfaen" w:hAnsi="Sylfaen" w:cs="Sylfaen"/>
          <w:b/>
          <w:bCs/>
          <w:lang w:val="ka-GE"/>
        </w:rPr>
        <w:t>და</w:t>
      </w:r>
      <w:r w:rsidR="00A9049F" w:rsidRPr="00D67957">
        <w:rPr>
          <w:rFonts w:ascii="Sylfaen" w:hAnsi="Sylfaen"/>
          <w:b/>
          <w:bCs/>
          <w:lang w:val="ka-GE"/>
        </w:rPr>
        <w:t xml:space="preserve"> </w:t>
      </w:r>
      <w:r w:rsidR="00A9049F" w:rsidRPr="00D67957">
        <w:rPr>
          <w:rFonts w:ascii="Sylfaen" w:hAnsi="Sylfaen" w:cs="Sylfaen"/>
          <w:b/>
          <w:bCs/>
          <w:lang w:val="ka-GE"/>
        </w:rPr>
        <w:t>შემოქმედება</w:t>
      </w:r>
      <w:r w:rsidR="00A9049F" w:rsidRPr="00D67957">
        <w:rPr>
          <w:rFonts w:ascii="Sylfaen" w:hAnsi="Sylfaen"/>
          <w:b/>
          <w:bCs/>
          <w:lang w:val="ka-GE"/>
        </w:rPr>
        <w:t xml:space="preserve">“  </w:t>
      </w:r>
    </w:p>
    <w:p w14:paraId="07E333C2" w14:textId="6ED41A9C" w:rsidR="00F64D1D" w:rsidRPr="00D67957" w:rsidRDefault="00A9049F" w:rsidP="006526B8">
      <w:pPr>
        <w:pStyle w:val="Heading2"/>
        <w:shd w:val="clear" w:color="auto" w:fill="FFFFFF"/>
        <w:spacing w:before="0" w:after="0" w:line="240" w:lineRule="auto"/>
        <w:jc w:val="center"/>
        <w:rPr>
          <w:rFonts w:ascii="Sylfaen" w:hAnsi="Sylfaen"/>
          <w:b/>
          <w:bCs/>
          <w:sz w:val="24"/>
          <w:szCs w:val="24"/>
          <w:lang w:val="ka-GE"/>
        </w:rPr>
      </w:pPr>
      <w:r w:rsidRPr="00D67957">
        <w:rPr>
          <w:rFonts w:ascii="Sylfaen" w:hAnsi="Sylfaen"/>
          <w:b/>
          <w:bCs/>
          <w:sz w:val="24"/>
          <w:szCs w:val="24"/>
          <w:lang w:val="ka-GE"/>
        </w:rPr>
        <w:t>(</w:t>
      </w:r>
      <w:r w:rsidRPr="00D67957">
        <w:rPr>
          <w:rFonts w:ascii="Sylfaen" w:hAnsi="Sylfaen"/>
          <w:b/>
          <w:bCs/>
          <w:sz w:val="24"/>
          <w:szCs w:val="24"/>
        </w:rPr>
        <w:t xml:space="preserve">BSB </w:t>
      </w:r>
      <w:r w:rsidR="00A15693" w:rsidRPr="00D67957">
        <w:rPr>
          <w:rFonts w:ascii="Sylfaen" w:hAnsi="Sylfaen"/>
          <w:b/>
          <w:bCs/>
          <w:sz w:val="24"/>
          <w:szCs w:val="24"/>
          <w:lang w:val="ka-GE"/>
        </w:rPr>
        <w:t>-</w:t>
      </w:r>
      <w:r w:rsidRPr="00D67957">
        <w:rPr>
          <w:rFonts w:ascii="Sylfaen" w:hAnsi="Sylfaen"/>
          <w:b/>
          <w:bCs/>
          <w:sz w:val="24"/>
          <w:szCs w:val="24"/>
        </w:rPr>
        <w:t xml:space="preserve">1130) </w:t>
      </w:r>
      <w:r w:rsidRPr="00D67957">
        <w:rPr>
          <w:rFonts w:ascii="Sylfaen" w:hAnsi="Sylfaen"/>
          <w:b/>
          <w:bCs/>
          <w:sz w:val="24"/>
          <w:szCs w:val="24"/>
          <w:lang w:val="ka-GE"/>
        </w:rPr>
        <w:t>ფარგლებში</w:t>
      </w:r>
      <w:r w:rsidR="00B05D6A" w:rsidRPr="00D67957">
        <w:rPr>
          <w:rFonts w:ascii="Sylfaen" w:hAnsi="Sylfaen"/>
          <w:b/>
          <w:bCs/>
          <w:sz w:val="24"/>
          <w:szCs w:val="24"/>
          <w:lang w:val="ka-GE"/>
        </w:rPr>
        <w:t xml:space="preserve"> ჩატარდება</w:t>
      </w:r>
    </w:p>
    <w:p w14:paraId="4698D8CC" w14:textId="77777777" w:rsidR="00D85404" w:rsidRPr="00D85404" w:rsidRDefault="00D85404" w:rsidP="00D85404">
      <w:pPr>
        <w:shd w:val="clear" w:color="auto" w:fill="FFFFFF"/>
        <w:ind w:left="360" w:hanging="450"/>
        <w:jc w:val="both"/>
        <w:rPr>
          <w:rFonts w:ascii="Sylfaen" w:hAnsi="Sylfaen"/>
          <w:color w:val="000000" w:themeColor="text1"/>
          <w:sz w:val="24"/>
          <w:szCs w:val="24"/>
          <w:lang w:val="ka-GE"/>
        </w:rPr>
      </w:pPr>
      <w:bookmarkStart w:id="2" w:name="_Toc422608346"/>
      <w:bookmarkStart w:id="3" w:name="_Toc447128754"/>
      <w:bookmarkStart w:id="4" w:name="_Hlk115434080"/>
    </w:p>
    <w:p w14:paraId="5A8EE4B9" w14:textId="7098D426" w:rsidR="00D85404" w:rsidRPr="00D85404" w:rsidRDefault="00D85404" w:rsidP="00C0001E">
      <w:pPr>
        <w:shd w:val="clear" w:color="auto" w:fill="FFFFFF"/>
        <w:ind w:left="360"/>
        <w:jc w:val="both"/>
        <w:rPr>
          <w:rFonts w:ascii="Sylfaen" w:hAnsi="Sylfaen"/>
          <w:color w:val="000000" w:themeColor="text1"/>
          <w:sz w:val="24"/>
          <w:szCs w:val="24"/>
          <w:lang w:val="ka-GE"/>
        </w:rPr>
      </w:pPr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 xml:space="preserve">პროექტი "ტურიზმი,  მემკვიდრეობა და </w:t>
      </w:r>
      <w:proofErr w:type="spellStart"/>
      <w:r w:rsidR="006F5886">
        <w:rPr>
          <w:rFonts w:ascii="Sylfaen" w:hAnsi="Sylfaen"/>
          <w:color w:val="000000" w:themeColor="text1"/>
          <w:sz w:val="24"/>
          <w:szCs w:val="24"/>
          <w:lang w:val="ka-GE"/>
        </w:rPr>
        <w:t>შემოქმედებითობა</w:t>
      </w:r>
      <w:proofErr w:type="spellEnd"/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>" მიზნად ისახავს  ორი სეგმენტი</w:t>
      </w:r>
      <w:r w:rsidR="006F5886">
        <w:rPr>
          <w:rFonts w:ascii="Sylfaen" w:hAnsi="Sylfaen"/>
          <w:color w:val="000000" w:themeColor="text1"/>
          <w:sz w:val="24"/>
          <w:szCs w:val="24"/>
          <w:lang w:val="ka-GE"/>
        </w:rPr>
        <w:t>ს</w:t>
      </w:r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 xml:space="preserve"> - ტურიზმი</w:t>
      </w:r>
      <w:r w:rsidR="006F5886">
        <w:rPr>
          <w:rFonts w:ascii="Sylfaen" w:hAnsi="Sylfaen"/>
          <w:color w:val="000000" w:themeColor="text1"/>
          <w:sz w:val="24"/>
          <w:szCs w:val="24"/>
          <w:lang w:val="ka-GE"/>
        </w:rPr>
        <w:t>სა</w:t>
      </w:r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 xml:space="preserve"> და კულტურული მემკვიდრეობ</w:t>
      </w:r>
      <w:r w:rsidR="006F5886">
        <w:rPr>
          <w:rFonts w:ascii="Sylfaen" w:hAnsi="Sylfaen"/>
          <w:color w:val="000000" w:themeColor="text1"/>
          <w:sz w:val="24"/>
          <w:szCs w:val="24"/>
          <w:lang w:val="ka-GE"/>
        </w:rPr>
        <w:t xml:space="preserve">ის ერთმანეთთან დაკავშირებას. </w:t>
      </w:r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>პროექტის სამიზნე ჯგუფებში შედის</w:t>
      </w:r>
      <w:r w:rsidR="007C04A3">
        <w:rPr>
          <w:rFonts w:ascii="Sylfaen" w:hAnsi="Sylfaen"/>
          <w:color w:val="000000" w:themeColor="text1"/>
          <w:sz w:val="24"/>
          <w:szCs w:val="24"/>
          <w:lang w:val="ka-GE"/>
        </w:rPr>
        <w:t xml:space="preserve"> </w:t>
      </w:r>
      <w:r w:rsidR="007C04A3" w:rsidRPr="00D85404">
        <w:rPr>
          <w:rFonts w:ascii="Sylfaen" w:hAnsi="Sylfaen"/>
          <w:color w:val="000000" w:themeColor="text1"/>
          <w:sz w:val="24"/>
          <w:szCs w:val="24"/>
          <w:lang w:val="ka-GE"/>
        </w:rPr>
        <w:t>ტურიზმისა და კულტურის სფერო</w:t>
      </w:r>
      <w:r w:rsidR="007C04A3">
        <w:rPr>
          <w:rFonts w:ascii="Sylfaen" w:hAnsi="Sylfaen"/>
          <w:color w:val="000000" w:themeColor="text1"/>
          <w:sz w:val="24"/>
          <w:szCs w:val="24"/>
          <w:lang w:val="ka-GE"/>
        </w:rPr>
        <w:t xml:space="preserve">ს </w:t>
      </w:r>
      <w:r w:rsidR="007C04A3" w:rsidRPr="00D85404">
        <w:rPr>
          <w:rFonts w:ascii="Sylfaen" w:hAnsi="Sylfaen"/>
          <w:color w:val="000000" w:themeColor="text1"/>
          <w:sz w:val="24"/>
          <w:szCs w:val="24"/>
          <w:lang w:val="ka-GE"/>
        </w:rPr>
        <w:t xml:space="preserve"> </w:t>
      </w:r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 xml:space="preserve"> მცირე და საშუალო ბიზნესი</w:t>
      </w:r>
      <w:r w:rsidR="007C04A3">
        <w:rPr>
          <w:rFonts w:ascii="Sylfaen" w:hAnsi="Sylfaen"/>
          <w:color w:val="000000" w:themeColor="text1"/>
          <w:sz w:val="24"/>
          <w:szCs w:val="24"/>
          <w:lang w:val="ka-GE"/>
        </w:rPr>
        <w:t>ს წარმომადგენლები, მხატვრული რეწვის</w:t>
      </w:r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 xml:space="preserve"> </w:t>
      </w:r>
      <w:r w:rsidR="007C04A3">
        <w:rPr>
          <w:rFonts w:ascii="Sylfaen" w:hAnsi="Sylfaen"/>
          <w:color w:val="000000" w:themeColor="text1"/>
          <w:sz w:val="24"/>
          <w:szCs w:val="24"/>
          <w:lang w:val="ka-GE"/>
        </w:rPr>
        <w:t>ოსტატები</w:t>
      </w:r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 xml:space="preserve">, </w:t>
      </w:r>
      <w:r w:rsidR="007C04A3">
        <w:rPr>
          <w:rFonts w:ascii="Sylfaen" w:hAnsi="Sylfaen"/>
          <w:color w:val="000000" w:themeColor="text1"/>
          <w:sz w:val="24"/>
          <w:szCs w:val="24"/>
          <w:lang w:val="ka-GE"/>
        </w:rPr>
        <w:t xml:space="preserve">ამ სფეროს სხვა </w:t>
      </w:r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>ორგანიზაციები, საგანმანათლებლო ცენტრები</w:t>
      </w:r>
      <w:r w:rsidR="007C04A3">
        <w:rPr>
          <w:rFonts w:ascii="Sylfaen" w:hAnsi="Sylfaen"/>
          <w:color w:val="000000" w:themeColor="text1"/>
          <w:sz w:val="24"/>
          <w:szCs w:val="24"/>
          <w:lang w:val="ka-GE"/>
        </w:rPr>
        <w:t xml:space="preserve"> </w:t>
      </w:r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 xml:space="preserve">და </w:t>
      </w:r>
      <w:proofErr w:type="spellStart"/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>ა.შ</w:t>
      </w:r>
      <w:proofErr w:type="spellEnd"/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 xml:space="preserve">. ტრენინგების სერიის ფარგლებში სამიზნე ჯგუფების წარმომადგენლებმა მიიღეს თეორიული ცოდნა და უნარები მეწარმეობის, </w:t>
      </w:r>
      <w:r w:rsidR="007C04A3">
        <w:rPr>
          <w:rFonts w:ascii="Sylfaen" w:hAnsi="Sylfaen"/>
          <w:color w:val="000000" w:themeColor="text1"/>
          <w:sz w:val="24"/>
          <w:szCs w:val="24"/>
          <w:lang w:val="ka-GE"/>
        </w:rPr>
        <w:t xml:space="preserve">შემოქმედებითი </w:t>
      </w:r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>ტურიზმის, კულტურის სფერო</w:t>
      </w:r>
      <w:r w:rsidR="007C04A3">
        <w:rPr>
          <w:rFonts w:ascii="Sylfaen" w:hAnsi="Sylfaen"/>
          <w:color w:val="000000" w:themeColor="text1"/>
          <w:sz w:val="24"/>
          <w:szCs w:val="24"/>
          <w:lang w:val="ka-GE"/>
        </w:rPr>
        <w:t>ს</w:t>
      </w:r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 xml:space="preserve"> პროდუქტების, კულტურული მემკვიდრეობის აქტივების შემოქმედებითად და ინოვაციურად გამოყენების შესახებ.  </w:t>
      </w:r>
    </w:p>
    <w:p w14:paraId="36E96DA4" w14:textId="77777777" w:rsidR="00D85404" w:rsidRPr="00D85404" w:rsidRDefault="00D85404" w:rsidP="00D85404">
      <w:pPr>
        <w:shd w:val="clear" w:color="auto" w:fill="FFFFFF"/>
        <w:ind w:left="360" w:hanging="450"/>
        <w:jc w:val="both"/>
        <w:rPr>
          <w:rFonts w:ascii="Sylfaen" w:hAnsi="Sylfaen"/>
          <w:color w:val="000000" w:themeColor="text1"/>
          <w:sz w:val="24"/>
          <w:szCs w:val="24"/>
          <w:lang w:val="ka-GE"/>
        </w:rPr>
      </w:pPr>
    </w:p>
    <w:p w14:paraId="085001F2" w14:textId="50A0990A" w:rsidR="00D85404" w:rsidRDefault="00D85404" w:rsidP="007C04A3">
      <w:pPr>
        <w:shd w:val="clear" w:color="auto" w:fill="FFFFFF"/>
        <w:ind w:left="360"/>
        <w:jc w:val="both"/>
        <w:rPr>
          <w:rFonts w:ascii="Sylfaen" w:hAnsi="Sylfaen"/>
          <w:color w:val="000000" w:themeColor="text1"/>
          <w:sz w:val="24"/>
          <w:szCs w:val="24"/>
          <w:lang w:val="ka-GE"/>
        </w:rPr>
      </w:pPr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>პროექტის ძირითადი თემებია: „</w:t>
      </w:r>
      <w:r w:rsidR="007C04A3">
        <w:rPr>
          <w:rFonts w:ascii="Sylfaen" w:hAnsi="Sylfaen"/>
          <w:color w:val="000000" w:themeColor="text1"/>
          <w:sz w:val="24"/>
          <w:szCs w:val="24"/>
          <w:lang w:val="ka-GE"/>
        </w:rPr>
        <w:t>შემოქმედებითი</w:t>
      </w:r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 xml:space="preserve"> ტურიზმი და კულტურულ მემკვიდრეობაზე დაფუძნებული პროდუქტები“, „მეწარმეობა ტურიზმსა და კულტურაში“ . პროექტის </w:t>
      </w:r>
      <w:r w:rsidR="007C04A3">
        <w:rPr>
          <w:rFonts w:ascii="Sylfaen" w:hAnsi="Sylfaen"/>
          <w:color w:val="000000" w:themeColor="text1"/>
          <w:sz w:val="24"/>
          <w:szCs w:val="24"/>
          <w:lang w:val="ka-GE"/>
        </w:rPr>
        <w:t>ფარგლებში განსაზღვრული ღონისძიებები შემოქმედებითი</w:t>
      </w:r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 xml:space="preserve"> ტურისტული შეთავაზებებისა და მემკვიდრეობაზე დაფუძნებული ახალი პროდუქტების შე</w:t>
      </w:r>
      <w:r w:rsidR="007C04A3">
        <w:rPr>
          <w:rFonts w:ascii="Sylfaen" w:hAnsi="Sylfaen"/>
          <w:color w:val="000000" w:themeColor="text1"/>
          <w:sz w:val="24"/>
          <w:szCs w:val="24"/>
          <w:lang w:val="ka-GE"/>
        </w:rPr>
        <w:t xml:space="preserve">ქმნას უწყობს ხელს.  პროექტის სამმა პარტნიორმა ორგანიზაციამ  უკრაინიდან, ბულგარეთიდან და საქართველოდან </w:t>
      </w:r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 xml:space="preserve"> სამივე </w:t>
      </w:r>
      <w:r w:rsidR="007C04A3">
        <w:rPr>
          <w:rFonts w:ascii="Sylfaen" w:hAnsi="Sylfaen"/>
          <w:color w:val="000000" w:themeColor="text1"/>
          <w:sz w:val="24"/>
          <w:szCs w:val="24"/>
          <w:lang w:val="ka-GE"/>
        </w:rPr>
        <w:t xml:space="preserve">ქვეყნისთვის </w:t>
      </w:r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>დამახასიათებელი სამი ძირითადი მიმართულება აირჩიეს</w:t>
      </w:r>
      <w:r w:rsidR="007C04A3">
        <w:rPr>
          <w:rFonts w:ascii="Sylfaen" w:hAnsi="Sylfaen"/>
          <w:color w:val="000000" w:themeColor="text1"/>
          <w:sz w:val="24"/>
          <w:szCs w:val="24"/>
          <w:lang w:val="ka-GE"/>
        </w:rPr>
        <w:t xml:space="preserve">. ესენია: </w:t>
      </w:r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 xml:space="preserve"> ხელოვნება და </w:t>
      </w:r>
      <w:proofErr w:type="spellStart"/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>ხელნაკეთობა</w:t>
      </w:r>
      <w:proofErr w:type="spellEnd"/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>, ტრადიციები, ადათ-წესები, დღესასწაულები და კულინარიული მემკვიდრეობა.</w:t>
      </w:r>
    </w:p>
    <w:p w14:paraId="57B228DA" w14:textId="11DA1048" w:rsidR="00D85404" w:rsidRDefault="00D85404" w:rsidP="00D85404">
      <w:pPr>
        <w:shd w:val="clear" w:color="auto" w:fill="FFFFFF"/>
        <w:ind w:left="360" w:hanging="450"/>
        <w:jc w:val="both"/>
        <w:rPr>
          <w:rFonts w:ascii="Sylfaen" w:hAnsi="Sylfaen"/>
          <w:color w:val="000000" w:themeColor="text1"/>
          <w:sz w:val="24"/>
          <w:szCs w:val="24"/>
          <w:lang w:val="ka-GE"/>
        </w:rPr>
      </w:pPr>
    </w:p>
    <w:p w14:paraId="26BBA865" w14:textId="51D90212" w:rsidR="00D85404" w:rsidRPr="00D85404" w:rsidRDefault="00D85404" w:rsidP="00C0001E">
      <w:pPr>
        <w:shd w:val="clear" w:color="auto" w:fill="FFFFFF"/>
        <w:ind w:left="360"/>
        <w:jc w:val="both"/>
        <w:rPr>
          <w:rFonts w:ascii="Sylfaen" w:hAnsi="Sylfaen"/>
          <w:color w:val="000000" w:themeColor="text1"/>
          <w:sz w:val="24"/>
          <w:szCs w:val="24"/>
          <w:lang w:val="ka-GE"/>
        </w:rPr>
      </w:pPr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 xml:space="preserve">მიზნების მისაღწევად, პარტნიორები </w:t>
      </w:r>
      <w:r w:rsidR="007C04A3">
        <w:rPr>
          <w:rFonts w:ascii="Sylfaen" w:hAnsi="Sylfaen"/>
          <w:color w:val="000000" w:themeColor="text1"/>
          <w:sz w:val="24"/>
          <w:szCs w:val="24"/>
          <w:lang w:val="ka-GE"/>
        </w:rPr>
        <w:t>შემდეგ ღონისძიებებს ახორციელებენ</w:t>
      </w:r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>:</w:t>
      </w:r>
    </w:p>
    <w:p w14:paraId="0837FE3D" w14:textId="5981C269" w:rsidR="00D85404" w:rsidRPr="00C0001E" w:rsidRDefault="007C04A3" w:rsidP="00C0001E">
      <w:pPr>
        <w:shd w:val="clear" w:color="auto" w:fill="FFFFFF"/>
        <w:ind w:left="-180" w:firstLine="540"/>
        <w:jc w:val="both"/>
        <w:rPr>
          <w:rFonts w:ascii="Sylfaen" w:hAnsi="Sylfaen"/>
          <w:color w:val="000000" w:themeColor="text1"/>
          <w:lang w:val="ka-GE"/>
        </w:rPr>
      </w:pPr>
      <w:r w:rsidRPr="00C0001E">
        <w:rPr>
          <w:rFonts w:ascii="Sylfaen" w:hAnsi="Sylfaen"/>
          <w:color w:val="000000" w:themeColor="text1"/>
          <w:lang w:val="ka-GE"/>
        </w:rPr>
        <w:t xml:space="preserve">ტრენინგები შემოქმედებითი </w:t>
      </w:r>
      <w:r w:rsidR="00D85404" w:rsidRPr="00C0001E">
        <w:rPr>
          <w:rFonts w:ascii="Sylfaen" w:hAnsi="Sylfaen"/>
          <w:color w:val="000000" w:themeColor="text1"/>
          <w:lang w:val="ka-GE"/>
        </w:rPr>
        <w:t>ტურიზმისა და კულტურული მემკვიდრეობის პროდუქტებ</w:t>
      </w:r>
      <w:r w:rsidRPr="00C0001E">
        <w:rPr>
          <w:rFonts w:ascii="Sylfaen" w:hAnsi="Sylfaen"/>
          <w:color w:val="000000" w:themeColor="text1"/>
          <w:lang w:val="ka-GE"/>
        </w:rPr>
        <w:t>ის შესახებ;</w:t>
      </w:r>
    </w:p>
    <w:p w14:paraId="672131F0" w14:textId="7B5D2F40" w:rsidR="00D85404" w:rsidRPr="00C0001E" w:rsidRDefault="00D85404" w:rsidP="00C0001E">
      <w:pPr>
        <w:shd w:val="clear" w:color="auto" w:fill="FFFFFF"/>
        <w:ind w:left="360"/>
        <w:jc w:val="both"/>
        <w:rPr>
          <w:rFonts w:ascii="Sylfaen" w:hAnsi="Sylfaen"/>
          <w:color w:val="000000" w:themeColor="text1"/>
          <w:lang w:val="ka-GE"/>
        </w:rPr>
      </w:pPr>
      <w:r w:rsidRPr="00C0001E">
        <w:rPr>
          <w:rFonts w:ascii="Sylfaen" w:hAnsi="Sylfaen"/>
          <w:color w:val="000000" w:themeColor="text1"/>
          <w:lang w:val="ka-GE"/>
        </w:rPr>
        <w:t>იდეებ</w:t>
      </w:r>
      <w:r w:rsidR="007C04A3" w:rsidRPr="00C0001E">
        <w:rPr>
          <w:rFonts w:ascii="Sylfaen" w:hAnsi="Sylfaen"/>
          <w:color w:val="000000" w:themeColor="text1"/>
          <w:lang w:val="ka-GE"/>
        </w:rPr>
        <w:t xml:space="preserve">ს კონკურსი </w:t>
      </w:r>
      <w:r w:rsidRPr="00C0001E">
        <w:rPr>
          <w:rFonts w:ascii="Sylfaen" w:hAnsi="Sylfaen"/>
          <w:color w:val="000000" w:themeColor="text1"/>
          <w:lang w:val="ka-GE"/>
        </w:rPr>
        <w:t xml:space="preserve"> ახალი პროდუქტებისა და სერვისების შესახებ ადგილობრივი მატერიალური და არამატერიალური კულტურული მემკვიდრეობის აქტივებზე დაყრდნობით;</w:t>
      </w:r>
    </w:p>
    <w:p w14:paraId="7F85C4D6" w14:textId="0E6BCE46" w:rsidR="00D85404" w:rsidRPr="00C0001E" w:rsidRDefault="00D85404" w:rsidP="00C0001E">
      <w:pPr>
        <w:shd w:val="clear" w:color="auto" w:fill="FFFFFF"/>
        <w:ind w:left="-180" w:firstLine="540"/>
        <w:jc w:val="both"/>
        <w:rPr>
          <w:rFonts w:ascii="Sylfaen" w:hAnsi="Sylfaen"/>
          <w:color w:val="000000" w:themeColor="text1"/>
          <w:lang w:val="ka-GE"/>
        </w:rPr>
      </w:pPr>
      <w:r w:rsidRPr="00C0001E">
        <w:rPr>
          <w:rFonts w:ascii="Sylfaen" w:hAnsi="Sylfaen"/>
          <w:color w:val="000000" w:themeColor="text1"/>
          <w:lang w:val="ka-GE"/>
        </w:rPr>
        <w:t>ახალი პროდუქტებისა და სერვისების საუკეთესო იდეების შეფასება და შერჩევა;</w:t>
      </w:r>
    </w:p>
    <w:p w14:paraId="49DD4139" w14:textId="3041D528" w:rsidR="00D85404" w:rsidRPr="00C0001E" w:rsidRDefault="00D85404" w:rsidP="00C0001E">
      <w:pPr>
        <w:shd w:val="clear" w:color="auto" w:fill="FFFFFF"/>
        <w:ind w:left="360"/>
        <w:jc w:val="both"/>
        <w:rPr>
          <w:rFonts w:ascii="Sylfaen" w:hAnsi="Sylfaen"/>
          <w:color w:val="000000" w:themeColor="text1"/>
          <w:lang w:val="ka-GE"/>
        </w:rPr>
      </w:pPr>
      <w:r w:rsidRPr="00C0001E">
        <w:rPr>
          <w:rFonts w:ascii="Sylfaen" w:hAnsi="Sylfaen"/>
          <w:color w:val="000000" w:themeColor="text1"/>
          <w:lang w:val="ka-GE"/>
        </w:rPr>
        <w:t xml:space="preserve">იდეების რეალურ ტურისტულ პროდუქტად გადაქცევის </w:t>
      </w:r>
      <w:proofErr w:type="spellStart"/>
      <w:r w:rsidRPr="00C0001E">
        <w:rPr>
          <w:rFonts w:ascii="Sylfaen" w:hAnsi="Sylfaen"/>
          <w:color w:val="000000" w:themeColor="text1"/>
          <w:lang w:val="ka-GE"/>
        </w:rPr>
        <w:t>ქოუჩინგის</w:t>
      </w:r>
      <w:proofErr w:type="spellEnd"/>
      <w:r w:rsidRPr="00C0001E">
        <w:rPr>
          <w:rFonts w:ascii="Sylfaen" w:hAnsi="Sylfaen"/>
          <w:color w:val="000000" w:themeColor="text1"/>
          <w:lang w:val="ka-GE"/>
        </w:rPr>
        <w:t xml:space="preserve"> (</w:t>
      </w:r>
      <w:proofErr w:type="spellStart"/>
      <w:r w:rsidRPr="00C0001E">
        <w:rPr>
          <w:rFonts w:ascii="Sylfaen" w:hAnsi="Sylfaen"/>
          <w:color w:val="000000" w:themeColor="text1"/>
          <w:lang w:val="ka-GE"/>
        </w:rPr>
        <w:t>მენტორინგის</w:t>
      </w:r>
      <w:proofErr w:type="spellEnd"/>
      <w:r w:rsidRPr="00C0001E">
        <w:rPr>
          <w:rFonts w:ascii="Sylfaen" w:hAnsi="Sylfaen"/>
          <w:color w:val="000000" w:themeColor="text1"/>
          <w:lang w:val="ka-GE"/>
        </w:rPr>
        <w:t>) სერვისების უზრუნველყოფა;</w:t>
      </w:r>
    </w:p>
    <w:p w14:paraId="776E12C4" w14:textId="5C146DC9" w:rsidR="00D85404" w:rsidRPr="00C0001E" w:rsidRDefault="00D85404" w:rsidP="00C0001E">
      <w:pPr>
        <w:shd w:val="clear" w:color="auto" w:fill="FFFFFF"/>
        <w:ind w:left="-180" w:firstLine="540"/>
        <w:jc w:val="both"/>
        <w:rPr>
          <w:rFonts w:ascii="Sylfaen" w:hAnsi="Sylfaen"/>
          <w:color w:val="000000" w:themeColor="text1"/>
          <w:lang w:val="ka-GE"/>
        </w:rPr>
      </w:pPr>
      <w:r w:rsidRPr="00C0001E">
        <w:rPr>
          <w:rFonts w:ascii="Sylfaen" w:hAnsi="Sylfaen"/>
          <w:color w:val="000000" w:themeColor="text1"/>
          <w:lang w:val="ka-GE"/>
        </w:rPr>
        <w:t>ახლად შემუშავებული პროდუქტების ჩართვა ტრანსსასაზღვრო თემატურ მარშრუტებში;</w:t>
      </w:r>
    </w:p>
    <w:p w14:paraId="54D2EC8D" w14:textId="462DA390" w:rsidR="00D85404" w:rsidRPr="00C0001E" w:rsidRDefault="00D85404" w:rsidP="00C0001E">
      <w:pPr>
        <w:shd w:val="clear" w:color="auto" w:fill="FFFFFF"/>
        <w:ind w:left="360"/>
        <w:jc w:val="both"/>
        <w:rPr>
          <w:rFonts w:ascii="Sylfaen" w:hAnsi="Sylfaen"/>
          <w:color w:val="000000" w:themeColor="text1"/>
          <w:lang w:val="ka-GE"/>
        </w:rPr>
      </w:pPr>
      <w:r w:rsidRPr="00C0001E">
        <w:rPr>
          <w:rFonts w:ascii="Sylfaen" w:hAnsi="Sylfaen"/>
          <w:color w:val="000000" w:themeColor="text1"/>
          <w:lang w:val="ka-GE"/>
        </w:rPr>
        <w:lastRenderedPageBreak/>
        <w:t>ახალი პროდუქტებისა და ტრანსსასაზღვრო მარშრუტების მხარდაჭერა პროექტისა და პარტნიორების მიერ ხელშეწყობის გზით.</w:t>
      </w:r>
    </w:p>
    <w:p w14:paraId="3AC9C719" w14:textId="77777777" w:rsidR="00D85404" w:rsidRPr="00D85404" w:rsidRDefault="00D85404" w:rsidP="00D85404">
      <w:pPr>
        <w:shd w:val="clear" w:color="auto" w:fill="FFFFFF"/>
        <w:ind w:left="360" w:hanging="450"/>
        <w:jc w:val="both"/>
        <w:rPr>
          <w:rFonts w:ascii="Sylfaen" w:hAnsi="Sylfaen"/>
          <w:color w:val="000000" w:themeColor="text1"/>
          <w:sz w:val="24"/>
          <w:szCs w:val="24"/>
          <w:lang w:val="ka-GE"/>
        </w:rPr>
      </w:pPr>
    </w:p>
    <w:p w14:paraId="71F81876" w14:textId="3729319C" w:rsidR="00D85404" w:rsidRPr="00D85404" w:rsidRDefault="00D85404" w:rsidP="00C0001E">
      <w:pPr>
        <w:shd w:val="clear" w:color="auto" w:fill="FFFFFF"/>
        <w:ind w:left="360"/>
        <w:jc w:val="both"/>
        <w:rPr>
          <w:rFonts w:ascii="Sylfaen" w:hAnsi="Sylfaen"/>
          <w:color w:val="000000" w:themeColor="text1"/>
          <w:sz w:val="24"/>
          <w:szCs w:val="24"/>
          <w:lang w:val="ka-GE"/>
        </w:rPr>
      </w:pPr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 xml:space="preserve">სამუშაო პაკეტის T2 (А.Т2.5 და А.Т2.6) ფარგლებში, რომლის ნაწილია წინამდებარე სერვისები, </w:t>
      </w:r>
      <w:r w:rsidR="007C04A3">
        <w:rPr>
          <w:rFonts w:ascii="Sylfaen" w:hAnsi="Sylfaen"/>
          <w:color w:val="000000" w:themeColor="text1"/>
          <w:sz w:val="24"/>
          <w:szCs w:val="24"/>
          <w:lang w:val="ka-GE"/>
        </w:rPr>
        <w:t>ჩატარდა</w:t>
      </w:r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 xml:space="preserve"> კონკურ</w:t>
      </w:r>
      <w:r w:rsidR="007C04A3">
        <w:rPr>
          <w:rFonts w:ascii="Sylfaen" w:hAnsi="Sylfaen"/>
          <w:color w:val="000000" w:themeColor="text1"/>
          <w:sz w:val="24"/>
          <w:szCs w:val="24"/>
          <w:lang w:val="ka-GE"/>
        </w:rPr>
        <w:t>ს</w:t>
      </w:r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>ი "</w:t>
      </w:r>
      <w:r w:rsidR="007C04A3">
        <w:rPr>
          <w:rFonts w:ascii="Sylfaen" w:hAnsi="Sylfaen"/>
          <w:color w:val="000000" w:themeColor="text1"/>
          <w:sz w:val="24"/>
          <w:szCs w:val="24"/>
          <w:lang w:val="ka-GE"/>
        </w:rPr>
        <w:t>შემოქმედებითი</w:t>
      </w:r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 xml:space="preserve"> ტურიზმისა და კულტურული მემკვიდრეობის პროდუქტები, შემუშავებული ინოვაციური კომპანიების მიერ (</w:t>
      </w:r>
      <w:proofErr w:type="spellStart"/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>სტარტაპი</w:t>
      </w:r>
      <w:proofErr w:type="spellEnd"/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>)"</w:t>
      </w:r>
      <w:r w:rsidR="007C04A3">
        <w:rPr>
          <w:rFonts w:ascii="Sylfaen" w:hAnsi="Sylfaen"/>
          <w:color w:val="000000" w:themeColor="text1"/>
          <w:sz w:val="24"/>
          <w:szCs w:val="24"/>
          <w:lang w:val="ka-GE"/>
        </w:rPr>
        <w:t xml:space="preserve">. შეირჩა </w:t>
      </w:r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>საუკეთესო ცხრა იდეა თითოეული პარტნიორ</w:t>
      </w:r>
      <w:r w:rsidR="007C04A3">
        <w:rPr>
          <w:rFonts w:ascii="Sylfaen" w:hAnsi="Sylfaen"/>
          <w:color w:val="000000" w:themeColor="text1"/>
          <w:sz w:val="24"/>
          <w:szCs w:val="24"/>
          <w:lang w:val="ka-GE"/>
        </w:rPr>
        <w:t xml:space="preserve"> ქვეყანაში</w:t>
      </w:r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 xml:space="preserve"> </w:t>
      </w:r>
    </w:p>
    <w:p w14:paraId="55CF4B45" w14:textId="77777777" w:rsidR="00D85404" w:rsidRPr="00D85404" w:rsidRDefault="00D85404" w:rsidP="00D85404">
      <w:pPr>
        <w:shd w:val="clear" w:color="auto" w:fill="FFFFFF"/>
        <w:ind w:left="360" w:hanging="450"/>
        <w:jc w:val="both"/>
        <w:rPr>
          <w:rFonts w:ascii="Sylfaen" w:hAnsi="Sylfaen"/>
          <w:color w:val="000000" w:themeColor="text1"/>
          <w:sz w:val="24"/>
          <w:szCs w:val="24"/>
          <w:lang w:val="ka-GE"/>
        </w:rPr>
      </w:pPr>
    </w:p>
    <w:p w14:paraId="3B0E7297" w14:textId="68868E48" w:rsidR="00D85404" w:rsidRDefault="00D85404" w:rsidP="00680AE5">
      <w:pPr>
        <w:shd w:val="clear" w:color="auto" w:fill="FFFFFF"/>
        <w:ind w:left="360"/>
        <w:jc w:val="both"/>
        <w:rPr>
          <w:rFonts w:ascii="Sylfaen" w:hAnsi="Sylfaen"/>
          <w:color w:val="000000" w:themeColor="text1"/>
          <w:sz w:val="24"/>
          <w:szCs w:val="24"/>
          <w:lang w:val="ka-GE"/>
        </w:rPr>
      </w:pPr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>ამ შესყიდვის საგანია „</w:t>
      </w:r>
      <w:proofErr w:type="spellStart"/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>კრეატიული</w:t>
      </w:r>
      <w:proofErr w:type="spellEnd"/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 xml:space="preserve"> ტურიზმისა და კულტურული მემკვიდრეობის მენტორული მომსახურება“, რომელიც მიეწოდება ცხრა </w:t>
      </w:r>
      <w:r w:rsidR="00680AE5">
        <w:rPr>
          <w:rFonts w:ascii="Sylfaen" w:hAnsi="Sylfaen"/>
          <w:color w:val="000000" w:themeColor="text1"/>
          <w:sz w:val="24"/>
          <w:szCs w:val="24"/>
          <w:lang w:val="ka-GE"/>
        </w:rPr>
        <w:t>შემოქმედებითი</w:t>
      </w:r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 xml:space="preserve"> ტურისტული და კულტურული მემკვიდრეობის პროდუქტის იდეის ავტორებს.</w:t>
      </w:r>
      <w:r w:rsidR="00680AE5">
        <w:rPr>
          <w:rFonts w:ascii="Sylfaen" w:hAnsi="Sylfaen"/>
          <w:color w:val="000000" w:themeColor="text1"/>
          <w:sz w:val="24"/>
          <w:szCs w:val="24"/>
          <w:lang w:val="ka-GE"/>
        </w:rPr>
        <w:t xml:space="preserve"> </w:t>
      </w:r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 xml:space="preserve">ამ სერვისებმა ხელი უნდა შეუწყოს პროექტის მთავარი მიზნის მიღწევას, კერძოდ, ახალი მიდგომის დანერგვას კულტურული მემკვიდრეობის </w:t>
      </w:r>
      <w:r w:rsidR="00680AE5">
        <w:rPr>
          <w:rFonts w:ascii="Sylfaen" w:hAnsi="Sylfaen"/>
          <w:color w:val="000000" w:themeColor="text1"/>
          <w:sz w:val="24"/>
          <w:szCs w:val="24"/>
          <w:lang w:val="ka-GE"/>
        </w:rPr>
        <w:t>შემოქმედებით</w:t>
      </w:r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 xml:space="preserve"> ინდუსტრიებთან დაკავშირებისა და </w:t>
      </w:r>
      <w:r w:rsidR="00680AE5">
        <w:rPr>
          <w:rFonts w:ascii="Sylfaen" w:hAnsi="Sylfaen"/>
          <w:color w:val="000000" w:themeColor="text1"/>
          <w:sz w:val="24"/>
          <w:szCs w:val="24"/>
          <w:lang w:val="ka-GE"/>
        </w:rPr>
        <w:t>შემოქმედებითი</w:t>
      </w:r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 xml:space="preserve"> ტურიზმისთვის მიმზიდველი პროდუქტებისა და კულტურულ მემკვიდრეობაზე დაფუძნებული პროდუქტების შესაქმნელად. სერვისების განხორციელება ორიენტირებულია პროექტის სამიზნე ჯგუფების წარმომადგენლების შესაძლებლობების, ცოდნისა და უნარების გაზრდაზე ერთდროულად ორივე მიმართულებით: </w:t>
      </w:r>
      <w:r w:rsidR="00680AE5">
        <w:rPr>
          <w:rFonts w:ascii="Sylfaen" w:hAnsi="Sylfaen"/>
          <w:color w:val="000000" w:themeColor="text1"/>
          <w:sz w:val="24"/>
          <w:szCs w:val="24"/>
          <w:lang w:val="ka-GE"/>
        </w:rPr>
        <w:t>შემოქმედებითი</w:t>
      </w:r>
      <w:r w:rsidRPr="00D85404">
        <w:rPr>
          <w:rFonts w:ascii="Sylfaen" w:hAnsi="Sylfaen"/>
          <w:color w:val="000000" w:themeColor="text1"/>
          <w:sz w:val="24"/>
          <w:szCs w:val="24"/>
          <w:lang w:val="ka-GE"/>
        </w:rPr>
        <w:t xml:space="preserve"> ტურიზმი და კულტურული მემკვიდრეობა.</w:t>
      </w:r>
    </w:p>
    <w:p w14:paraId="2CB03279" w14:textId="02226B0A" w:rsidR="00D75960" w:rsidRDefault="00D75960" w:rsidP="00680AE5">
      <w:pPr>
        <w:shd w:val="clear" w:color="auto" w:fill="FFFFFF"/>
        <w:ind w:left="360"/>
        <w:jc w:val="both"/>
        <w:rPr>
          <w:rFonts w:ascii="Sylfaen" w:hAnsi="Sylfaen"/>
          <w:color w:val="000000" w:themeColor="text1"/>
          <w:sz w:val="24"/>
          <w:szCs w:val="24"/>
          <w:lang w:val="ka-GE"/>
        </w:rPr>
      </w:pPr>
      <w:r w:rsidRPr="00D75960">
        <w:rPr>
          <w:rFonts w:ascii="Sylfaen" w:hAnsi="Sylfaen"/>
          <w:color w:val="000000" w:themeColor="text1"/>
          <w:sz w:val="24"/>
          <w:szCs w:val="24"/>
          <w:lang w:val="ka-GE"/>
        </w:rPr>
        <w:t>ყველა</w:t>
      </w:r>
      <w:r w:rsidR="00680AE5">
        <w:rPr>
          <w:rFonts w:ascii="Sylfaen" w:hAnsi="Sylfaen"/>
          <w:color w:val="000000" w:themeColor="text1"/>
          <w:sz w:val="24"/>
          <w:szCs w:val="24"/>
          <w:lang w:val="ka-GE"/>
        </w:rPr>
        <w:t xml:space="preserve"> </w:t>
      </w:r>
      <w:r w:rsidRPr="00D75960">
        <w:rPr>
          <w:rFonts w:ascii="Sylfaen" w:hAnsi="Sylfaen"/>
          <w:color w:val="000000" w:themeColor="text1"/>
          <w:sz w:val="24"/>
          <w:szCs w:val="24"/>
          <w:lang w:val="ka-GE"/>
        </w:rPr>
        <w:t>მიიღებს მენტორულ მხარდაჭერას და კონსულტაციებს,  „</w:t>
      </w:r>
      <w:proofErr w:type="spellStart"/>
      <w:r w:rsidRPr="00D75960">
        <w:rPr>
          <w:rFonts w:ascii="Sylfaen" w:hAnsi="Sylfaen"/>
          <w:color w:val="000000" w:themeColor="text1"/>
          <w:sz w:val="24"/>
          <w:szCs w:val="24"/>
          <w:lang w:val="ka-GE"/>
        </w:rPr>
        <w:t>კრეატიული</w:t>
      </w:r>
      <w:proofErr w:type="spellEnd"/>
      <w:r w:rsidRPr="00D75960">
        <w:rPr>
          <w:rFonts w:ascii="Sylfaen" w:hAnsi="Sylfaen"/>
          <w:color w:val="000000" w:themeColor="text1"/>
          <w:sz w:val="24"/>
          <w:szCs w:val="24"/>
          <w:lang w:val="ka-GE"/>
        </w:rPr>
        <w:t xml:space="preserve"> ტურიზმისა“ და „კულტურული მემკვიდრეობის“  მიმართულებ</w:t>
      </w:r>
      <w:r w:rsidR="00680AE5">
        <w:rPr>
          <w:rFonts w:ascii="Sylfaen" w:hAnsi="Sylfaen"/>
          <w:color w:val="000000" w:themeColor="text1"/>
          <w:sz w:val="24"/>
          <w:szCs w:val="24"/>
          <w:lang w:val="ka-GE"/>
        </w:rPr>
        <w:t>ით.</w:t>
      </w:r>
    </w:p>
    <w:p w14:paraId="4EF5F2E7" w14:textId="77777777" w:rsidR="00D75960" w:rsidRPr="00D75960" w:rsidRDefault="00D75960" w:rsidP="00D75960">
      <w:pPr>
        <w:shd w:val="clear" w:color="auto" w:fill="FFFFFF"/>
        <w:ind w:left="360" w:hanging="450"/>
        <w:jc w:val="both"/>
        <w:rPr>
          <w:rFonts w:ascii="Sylfaen" w:hAnsi="Sylfaen"/>
          <w:color w:val="000000" w:themeColor="text1"/>
          <w:sz w:val="24"/>
          <w:szCs w:val="24"/>
          <w:lang w:val="ka-GE"/>
        </w:rPr>
      </w:pPr>
    </w:p>
    <w:p w14:paraId="3F2E12EB" w14:textId="77777777" w:rsidR="00D75960" w:rsidRPr="00D75960" w:rsidRDefault="00D75960" w:rsidP="00680AE5">
      <w:pPr>
        <w:shd w:val="clear" w:color="auto" w:fill="FFFFFF"/>
        <w:ind w:left="360"/>
        <w:jc w:val="both"/>
        <w:rPr>
          <w:rFonts w:ascii="Sylfaen" w:hAnsi="Sylfaen"/>
          <w:color w:val="000000" w:themeColor="text1"/>
          <w:sz w:val="24"/>
          <w:szCs w:val="24"/>
          <w:lang w:val="ka-GE"/>
        </w:rPr>
      </w:pPr>
      <w:proofErr w:type="spellStart"/>
      <w:r w:rsidRPr="00D75960">
        <w:rPr>
          <w:rFonts w:ascii="Sylfaen" w:hAnsi="Sylfaen"/>
          <w:color w:val="000000" w:themeColor="text1"/>
          <w:sz w:val="24"/>
          <w:szCs w:val="24"/>
          <w:lang w:val="ka-GE"/>
        </w:rPr>
        <w:t>მენტორინგის</w:t>
      </w:r>
      <w:proofErr w:type="spellEnd"/>
      <w:r w:rsidRPr="00D75960">
        <w:rPr>
          <w:rFonts w:ascii="Sylfaen" w:hAnsi="Sylfaen"/>
          <w:color w:val="000000" w:themeColor="text1"/>
          <w:sz w:val="24"/>
          <w:szCs w:val="24"/>
          <w:lang w:val="ka-GE"/>
        </w:rPr>
        <w:t xml:space="preserve"> პროცესი ეფუძნება კომპეტენციების, ცოდნისა და უნარების განვითარებას სამიზნე ჯგუფის წარმომადგენლის - ავტორის შესახებ იდეების განვითარებაზე, ადგილობრივ მემკვიდრეობასთან დაკავშირებაზე, მაგალითად:</w:t>
      </w:r>
    </w:p>
    <w:p w14:paraId="6598A16D" w14:textId="11C7EAD5" w:rsidR="00D75960" w:rsidRPr="00D75960" w:rsidRDefault="00680AE5" w:rsidP="00D75960">
      <w:pPr>
        <w:shd w:val="clear" w:color="auto" w:fill="FFFFFF"/>
        <w:ind w:left="360" w:hanging="450"/>
        <w:jc w:val="both"/>
        <w:rPr>
          <w:rFonts w:ascii="Sylfaen" w:hAnsi="Sylfaen"/>
          <w:color w:val="000000" w:themeColor="text1"/>
          <w:sz w:val="24"/>
          <w:szCs w:val="24"/>
          <w:lang w:val="ka-GE"/>
        </w:rPr>
      </w:pPr>
      <w:r>
        <w:rPr>
          <w:rFonts w:ascii="Sylfaen" w:hAnsi="Sylfaen"/>
          <w:color w:val="000000" w:themeColor="text1"/>
          <w:sz w:val="24"/>
          <w:szCs w:val="24"/>
          <w:lang w:val="ka-GE"/>
        </w:rPr>
        <w:tab/>
      </w:r>
      <w:r w:rsidR="00D75960" w:rsidRPr="00D75960">
        <w:rPr>
          <w:rFonts w:ascii="Sylfaen" w:hAnsi="Sylfaen"/>
          <w:color w:val="000000" w:themeColor="text1"/>
          <w:sz w:val="24"/>
          <w:szCs w:val="24"/>
          <w:lang w:val="ka-GE"/>
        </w:rPr>
        <w:t>შემოქმედებით ტურიზმთან და კულტურულ მემკვიდრეობასთან დაკავშირებული ცოდნისა და განვითარების მიდგომის გაუმჯობესების შესაძლებლობა სიცოცხლისუნარიანი კონცეფციისადმი;</w:t>
      </w:r>
    </w:p>
    <w:p w14:paraId="2B75CD8E" w14:textId="1B3D8D87" w:rsidR="00D75960" w:rsidRPr="00D75960" w:rsidRDefault="00D75960" w:rsidP="00D75960">
      <w:pPr>
        <w:shd w:val="clear" w:color="auto" w:fill="FFFFFF"/>
        <w:ind w:left="360" w:hanging="450"/>
        <w:jc w:val="both"/>
        <w:rPr>
          <w:rFonts w:ascii="Sylfaen" w:hAnsi="Sylfaen"/>
          <w:color w:val="000000" w:themeColor="text1"/>
          <w:sz w:val="24"/>
          <w:szCs w:val="24"/>
          <w:lang w:val="ka-GE"/>
        </w:rPr>
      </w:pPr>
      <w:r w:rsidRPr="00D75960">
        <w:rPr>
          <w:rFonts w:ascii="Sylfaen" w:hAnsi="Sylfaen"/>
          <w:color w:val="000000" w:themeColor="text1"/>
          <w:sz w:val="24"/>
          <w:szCs w:val="24"/>
          <w:lang w:val="ka-GE"/>
        </w:rPr>
        <w:t xml:space="preserve">• </w:t>
      </w:r>
      <w:r w:rsidR="00680AE5">
        <w:rPr>
          <w:rFonts w:ascii="Sylfaen" w:hAnsi="Sylfaen"/>
          <w:color w:val="000000" w:themeColor="text1"/>
          <w:sz w:val="24"/>
          <w:szCs w:val="24"/>
          <w:lang w:val="ka-GE"/>
        </w:rPr>
        <w:tab/>
      </w:r>
      <w:r w:rsidRPr="00D75960">
        <w:rPr>
          <w:rFonts w:ascii="Sylfaen" w:hAnsi="Sylfaen"/>
          <w:color w:val="000000" w:themeColor="text1"/>
          <w:sz w:val="24"/>
          <w:szCs w:val="24"/>
          <w:lang w:val="ka-GE"/>
        </w:rPr>
        <w:t xml:space="preserve">ტურიზმის სფეროში </w:t>
      </w:r>
      <w:r w:rsidR="00680AE5">
        <w:rPr>
          <w:rFonts w:ascii="Sylfaen" w:hAnsi="Sylfaen"/>
          <w:color w:val="000000" w:themeColor="text1"/>
          <w:sz w:val="24"/>
          <w:szCs w:val="24"/>
          <w:lang w:val="ka-GE"/>
        </w:rPr>
        <w:t>შემოქმედებითი</w:t>
      </w:r>
      <w:r w:rsidRPr="00D75960">
        <w:rPr>
          <w:rFonts w:ascii="Sylfaen" w:hAnsi="Sylfaen"/>
          <w:color w:val="000000" w:themeColor="text1"/>
          <w:sz w:val="24"/>
          <w:szCs w:val="24"/>
          <w:lang w:val="ka-GE"/>
        </w:rPr>
        <w:t xml:space="preserve"> იდეის განხორციელების უნარ-ჩვევებს </w:t>
      </w:r>
      <w:r w:rsidR="00680AE5">
        <w:rPr>
          <w:rFonts w:ascii="Sylfaen" w:hAnsi="Sylfaen"/>
          <w:color w:val="000000" w:themeColor="text1"/>
          <w:sz w:val="24"/>
          <w:szCs w:val="24"/>
          <w:lang w:val="ka-GE"/>
        </w:rPr>
        <w:t>გაღრმავება</w:t>
      </w:r>
      <w:r w:rsidRPr="00D75960">
        <w:rPr>
          <w:rFonts w:ascii="Sylfaen" w:hAnsi="Sylfaen"/>
          <w:color w:val="000000" w:themeColor="text1"/>
          <w:sz w:val="24"/>
          <w:szCs w:val="24"/>
          <w:lang w:val="ka-GE"/>
        </w:rPr>
        <w:t>;</w:t>
      </w:r>
    </w:p>
    <w:p w14:paraId="1D78A79E" w14:textId="46C03790" w:rsidR="00D75960" w:rsidRDefault="00D75960" w:rsidP="00C0001E">
      <w:pPr>
        <w:shd w:val="clear" w:color="auto" w:fill="FFFFFF"/>
        <w:jc w:val="both"/>
        <w:rPr>
          <w:rFonts w:ascii="Sylfaen" w:hAnsi="Sylfaen"/>
          <w:color w:val="000000" w:themeColor="text1"/>
          <w:sz w:val="24"/>
          <w:szCs w:val="24"/>
          <w:lang w:val="ka-GE"/>
        </w:rPr>
      </w:pPr>
    </w:p>
    <w:p w14:paraId="63EAB038" w14:textId="64F68046" w:rsidR="00680AE5" w:rsidRPr="00D75960" w:rsidRDefault="00C0001E" w:rsidP="00680AE5">
      <w:pPr>
        <w:shd w:val="clear" w:color="auto" w:fill="FFFFFF"/>
        <w:ind w:left="360"/>
        <w:jc w:val="both"/>
        <w:rPr>
          <w:rFonts w:ascii="Sylfaen" w:hAnsi="Sylfaen"/>
          <w:color w:val="000000" w:themeColor="text1"/>
          <w:sz w:val="24"/>
          <w:szCs w:val="24"/>
          <w:lang w:val="ka-GE"/>
        </w:rPr>
      </w:pPr>
      <w:r>
        <w:rPr>
          <w:rFonts w:ascii="Sylfaen" w:hAnsi="Sylfaen"/>
          <w:color w:val="000000" w:themeColor="text1"/>
          <w:sz w:val="24"/>
          <w:szCs w:val="24"/>
          <w:lang w:val="ka-GE"/>
        </w:rPr>
        <w:lastRenderedPageBreak/>
        <w:t xml:space="preserve">დაინტერესებულ </w:t>
      </w:r>
      <w:r w:rsidR="00680AE5" w:rsidRPr="00D75960">
        <w:rPr>
          <w:rFonts w:ascii="Sylfaen" w:hAnsi="Sylfaen"/>
          <w:color w:val="000000" w:themeColor="text1"/>
          <w:sz w:val="24"/>
          <w:szCs w:val="24"/>
          <w:lang w:val="ka-GE"/>
        </w:rPr>
        <w:t>კანდიდატ</w:t>
      </w:r>
      <w:r>
        <w:rPr>
          <w:rFonts w:ascii="Sylfaen" w:hAnsi="Sylfaen"/>
          <w:color w:val="000000" w:themeColor="text1"/>
          <w:sz w:val="24"/>
          <w:szCs w:val="24"/>
          <w:lang w:val="ka-GE"/>
        </w:rPr>
        <w:t>ს</w:t>
      </w:r>
      <w:r w:rsidR="00680AE5" w:rsidRPr="00D75960">
        <w:rPr>
          <w:rFonts w:ascii="Sylfaen" w:hAnsi="Sylfaen"/>
          <w:color w:val="000000" w:themeColor="text1"/>
          <w:sz w:val="24"/>
          <w:szCs w:val="24"/>
          <w:lang w:val="ka-GE"/>
        </w:rPr>
        <w:t xml:space="preserve"> </w:t>
      </w:r>
      <w:r>
        <w:rPr>
          <w:rFonts w:ascii="Sylfaen" w:hAnsi="Sylfaen"/>
          <w:color w:val="000000" w:themeColor="text1"/>
          <w:sz w:val="24"/>
          <w:szCs w:val="24"/>
          <w:lang w:val="ka-GE"/>
        </w:rPr>
        <w:t xml:space="preserve">უნდა ჰქონდეს </w:t>
      </w:r>
      <w:r w:rsidR="00680AE5" w:rsidRPr="00D75960">
        <w:rPr>
          <w:rFonts w:ascii="Sylfaen" w:hAnsi="Sylfaen"/>
          <w:color w:val="000000" w:themeColor="text1"/>
          <w:sz w:val="24"/>
          <w:szCs w:val="24"/>
          <w:lang w:val="ka-GE"/>
        </w:rPr>
        <w:t>პროფესიული ან/და პრაქტიკული გამოცდილებ</w:t>
      </w:r>
      <w:r>
        <w:rPr>
          <w:rFonts w:ascii="Sylfaen" w:hAnsi="Sylfaen"/>
          <w:color w:val="000000" w:themeColor="text1"/>
          <w:sz w:val="24"/>
          <w:szCs w:val="24"/>
          <w:lang w:val="ka-GE"/>
        </w:rPr>
        <w:t>ა</w:t>
      </w:r>
      <w:r w:rsidR="00680AE5" w:rsidRPr="00D75960">
        <w:rPr>
          <w:rFonts w:ascii="Sylfaen" w:hAnsi="Sylfaen"/>
          <w:color w:val="000000" w:themeColor="text1"/>
          <w:sz w:val="24"/>
          <w:szCs w:val="24"/>
          <w:lang w:val="ka-GE"/>
        </w:rPr>
        <w:t xml:space="preserve"> „</w:t>
      </w:r>
      <w:proofErr w:type="spellStart"/>
      <w:r w:rsidR="00680AE5" w:rsidRPr="00D75960">
        <w:rPr>
          <w:rFonts w:ascii="Sylfaen" w:hAnsi="Sylfaen"/>
          <w:color w:val="000000" w:themeColor="text1"/>
          <w:sz w:val="24"/>
          <w:szCs w:val="24"/>
          <w:lang w:val="ka-GE"/>
        </w:rPr>
        <w:t>კრეატიულ</w:t>
      </w:r>
      <w:proofErr w:type="spellEnd"/>
      <w:r w:rsidR="00680AE5" w:rsidRPr="00D75960">
        <w:rPr>
          <w:rFonts w:ascii="Sylfaen" w:hAnsi="Sylfaen"/>
          <w:color w:val="000000" w:themeColor="text1"/>
          <w:sz w:val="24"/>
          <w:szCs w:val="24"/>
          <w:lang w:val="ka-GE"/>
        </w:rPr>
        <w:t xml:space="preserve"> ტურიზმში“, </w:t>
      </w:r>
      <w:r>
        <w:rPr>
          <w:rFonts w:ascii="Sylfaen" w:hAnsi="Sylfaen"/>
          <w:color w:val="000000" w:themeColor="text1"/>
          <w:sz w:val="24"/>
          <w:szCs w:val="24"/>
          <w:lang w:val="ka-GE"/>
        </w:rPr>
        <w:t>ან</w:t>
      </w:r>
      <w:r w:rsidR="00680AE5" w:rsidRPr="00D75960">
        <w:rPr>
          <w:rFonts w:ascii="Sylfaen" w:hAnsi="Sylfaen"/>
          <w:color w:val="000000" w:themeColor="text1"/>
          <w:sz w:val="24"/>
          <w:szCs w:val="24"/>
          <w:lang w:val="ka-GE"/>
        </w:rPr>
        <w:t xml:space="preserve"> პროფესიული ან/და პრაქტიკული გამოცდილებ</w:t>
      </w:r>
      <w:r>
        <w:rPr>
          <w:rFonts w:ascii="Sylfaen" w:hAnsi="Sylfaen"/>
          <w:color w:val="000000" w:themeColor="text1"/>
          <w:sz w:val="24"/>
          <w:szCs w:val="24"/>
          <w:lang w:val="ka-GE"/>
        </w:rPr>
        <w:t>ა</w:t>
      </w:r>
      <w:r w:rsidR="00680AE5" w:rsidRPr="00D75960">
        <w:rPr>
          <w:rFonts w:ascii="Sylfaen" w:hAnsi="Sylfaen"/>
          <w:color w:val="000000" w:themeColor="text1"/>
          <w:sz w:val="24"/>
          <w:szCs w:val="24"/>
          <w:lang w:val="ka-GE"/>
        </w:rPr>
        <w:t xml:space="preserve"> „კულტურულ მემკვიდრეობაში“</w:t>
      </w:r>
      <w:r w:rsidR="00680AE5">
        <w:rPr>
          <w:rFonts w:ascii="Sylfaen" w:hAnsi="Sylfaen"/>
          <w:color w:val="000000" w:themeColor="text1"/>
          <w:sz w:val="24"/>
          <w:szCs w:val="24"/>
          <w:lang w:val="ka-GE"/>
        </w:rPr>
        <w:t>.</w:t>
      </w:r>
    </w:p>
    <w:p w14:paraId="69AB167C" w14:textId="77777777" w:rsidR="00C0001E" w:rsidRDefault="00680AE5" w:rsidP="00C0001E">
      <w:pPr>
        <w:shd w:val="clear" w:color="auto" w:fill="FFFFFF"/>
        <w:ind w:left="360"/>
        <w:jc w:val="both"/>
        <w:rPr>
          <w:rFonts w:ascii="Sylfaen" w:hAnsi="Sylfaen"/>
          <w:color w:val="000000" w:themeColor="text1"/>
          <w:sz w:val="24"/>
          <w:szCs w:val="24"/>
          <w:lang w:val="ka-GE"/>
        </w:rPr>
      </w:pPr>
      <w:r w:rsidRPr="00D75960">
        <w:rPr>
          <w:rFonts w:ascii="Sylfaen" w:hAnsi="Sylfaen"/>
          <w:color w:val="000000" w:themeColor="text1"/>
          <w:sz w:val="24"/>
          <w:szCs w:val="24"/>
          <w:lang w:val="ka-GE"/>
        </w:rPr>
        <w:t xml:space="preserve">კანდიდატი ვალდებულია წარადგინოს  </w:t>
      </w:r>
      <w:r w:rsidR="00C0001E">
        <w:rPr>
          <w:rFonts w:ascii="Sylfaen" w:hAnsi="Sylfaen"/>
          <w:color w:val="000000" w:themeColor="text1"/>
          <w:sz w:val="24"/>
          <w:szCs w:val="24"/>
        </w:rPr>
        <w:t>CV</w:t>
      </w:r>
      <w:bookmarkStart w:id="5" w:name="_Toc3911678"/>
      <w:bookmarkEnd w:id="2"/>
      <w:bookmarkEnd w:id="4"/>
    </w:p>
    <w:p w14:paraId="7BCF3F80" w14:textId="09F3D124" w:rsidR="006526B8" w:rsidRPr="00C0001E" w:rsidRDefault="00C0001E" w:rsidP="00C0001E">
      <w:pPr>
        <w:shd w:val="clear" w:color="auto" w:fill="FFFFFF"/>
        <w:ind w:left="360"/>
        <w:jc w:val="both"/>
        <w:rPr>
          <w:rFonts w:ascii="Sylfaen" w:hAnsi="Sylfaen"/>
          <w:color w:val="000000" w:themeColor="text1"/>
          <w:sz w:val="24"/>
          <w:szCs w:val="24"/>
          <w:lang w:val="ka-GE"/>
        </w:rPr>
      </w:pPr>
      <w:r>
        <w:rPr>
          <w:rFonts w:ascii="Sylfaen" w:hAnsi="Sylfaen"/>
          <w:color w:val="000000" w:themeColor="text1"/>
          <w:sz w:val="24"/>
          <w:szCs w:val="24"/>
          <w:lang w:val="ka-GE"/>
        </w:rPr>
        <w:t xml:space="preserve"> შემოთავაზების ღირებულება</w:t>
      </w:r>
    </w:p>
    <w:bookmarkEnd w:id="3"/>
    <w:bookmarkEnd w:id="5"/>
    <w:p w14:paraId="471EA183" w14:textId="77777777" w:rsidR="001C71F9" w:rsidRPr="00D67957" w:rsidRDefault="001C71F9" w:rsidP="001C71F9">
      <w:pPr>
        <w:pStyle w:val="ListParagraph"/>
        <w:tabs>
          <w:tab w:val="left" w:pos="0"/>
        </w:tabs>
        <w:jc w:val="both"/>
        <w:rPr>
          <w:rFonts w:ascii="Sylfaen" w:hAnsi="Sylfaen" w:cs="Sylfaen"/>
          <w:lang w:val="ka-GE"/>
        </w:rPr>
      </w:pPr>
    </w:p>
    <w:p w14:paraId="405D9C8E" w14:textId="77777777" w:rsidR="00D67957" w:rsidRDefault="00D67957" w:rsidP="00D67957">
      <w:pPr>
        <w:tabs>
          <w:tab w:val="left" w:pos="90"/>
        </w:tabs>
        <w:spacing w:line="240" w:lineRule="auto"/>
        <w:jc w:val="both"/>
        <w:rPr>
          <w:rFonts w:ascii="Sylfaen" w:hAnsi="Sylfaen"/>
          <w:sz w:val="24"/>
          <w:szCs w:val="24"/>
          <w:lang w:val="ka-GE"/>
        </w:rPr>
      </w:pPr>
    </w:p>
    <w:p w14:paraId="3C70046D" w14:textId="77777777" w:rsidR="00D67957" w:rsidRPr="00D67957" w:rsidRDefault="00D67957" w:rsidP="00D67957">
      <w:pPr>
        <w:tabs>
          <w:tab w:val="left" w:pos="90"/>
        </w:tabs>
        <w:spacing w:line="240" w:lineRule="auto"/>
        <w:jc w:val="both"/>
        <w:rPr>
          <w:rFonts w:ascii="Sylfaen" w:hAnsi="Sylfaen"/>
          <w:b/>
          <w:bCs/>
          <w:sz w:val="24"/>
          <w:szCs w:val="24"/>
          <w:lang w:val="ka-GE"/>
        </w:rPr>
      </w:pPr>
      <w:r w:rsidRPr="00D67957">
        <w:rPr>
          <w:rFonts w:ascii="Sylfaen" w:hAnsi="Sylfaen"/>
          <w:b/>
          <w:bCs/>
          <w:sz w:val="24"/>
          <w:szCs w:val="24"/>
          <w:lang w:val="ka-GE"/>
        </w:rPr>
        <w:t>გამარჯვებულის გამოვლენა</w:t>
      </w:r>
    </w:p>
    <w:p w14:paraId="5A0C0A1B" w14:textId="5301D7D8" w:rsidR="00564CDE" w:rsidRPr="00D67957" w:rsidRDefault="00564CDE" w:rsidP="00D67957">
      <w:pPr>
        <w:tabs>
          <w:tab w:val="left" w:pos="90"/>
        </w:tabs>
        <w:spacing w:line="240" w:lineRule="auto"/>
        <w:jc w:val="both"/>
        <w:rPr>
          <w:rFonts w:ascii="Sylfaen" w:hAnsi="Sylfaen"/>
          <w:b/>
          <w:sz w:val="24"/>
          <w:szCs w:val="24"/>
          <w:lang w:val="ka-GE"/>
        </w:rPr>
      </w:pPr>
      <w:proofErr w:type="spellStart"/>
      <w:r w:rsidRPr="00D67957">
        <w:rPr>
          <w:rFonts w:ascii="Sylfaen" w:hAnsi="Sylfaen"/>
          <w:sz w:val="24"/>
          <w:szCs w:val="24"/>
          <w:lang w:val="ka-GE"/>
        </w:rPr>
        <w:t>სატენდერო</w:t>
      </w:r>
      <w:proofErr w:type="spellEnd"/>
      <w:r w:rsidRPr="00D67957">
        <w:rPr>
          <w:rFonts w:ascii="Sylfaen" w:hAnsi="Sylfaen"/>
          <w:sz w:val="24"/>
          <w:szCs w:val="24"/>
          <w:lang w:val="ka-GE"/>
        </w:rPr>
        <w:t xml:space="preserve"> კომიტეტი განიხილავს წარმოდგენილ</w:t>
      </w:r>
      <w:r w:rsidRPr="00D67957">
        <w:rPr>
          <w:rFonts w:ascii="Sylfaen" w:hAnsi="Sylfaen"/>
          <w:sz w:val="24"/>
          <w:szCs w:val="24"/>
          <w:lang w:val="de-DE"/>
        </w:rPr>
        <w:t xml:space="preserve"> </w:t>
      </w:r>
      <w:r w:rsidRPr="00D67957">
        <w:rPr>
          <w:rFonts w:ascii="Sylfaen" w:hAnsi="Sylfaen"/>
          <w:sz w:val="24"/>
          <w:szCs w:val="24"/>
          <w:lang w:val="ka-GE"/>
        </w:rPr>
        <w:t xml:space="preserve">ყველა </w:t>
      </w:r>
      <w:proofErr w:type="spellStart"/>
      <w:r w:rsidRPr="00D67957">
        <w:rPr>
          <w:rFonts w:ascii="Sylfaen" w:hAnsi="Sylfaen"/>
          <w:sz w:val="24"/>
          <w:szCs w:val="24"/>
          <w:lang w:val="ka-GE"/>
        </w:rPr>
        <w:t>სატენდერო</w:t>
      </w:r>
      <w:proofErr w:type="spellEnd"/>
      <w:r w:rsidRPr="00D67957">
        <w:rPr>
          <w:rFonts w:ascii="Sylfaen" w:hAnsi="Sylfaen"/>
          <w:sz w:val="24"/>
          <w:szCs w:val="24"/>
          <w:lang w:val="ka-GE"/>
        </w:rPr>
        <w:t xml:space="preserve"> წინადადებას და გამარჯვებულად გამოავლენს </w:t>
      </w:r>
      <w:r w:rsidR="00C0001E">
        <w:rPr>
          <w:rFonts w:ascii="Sylfaen" w:hAnsi="Sylfaen"/>
          <w:sz w:val="24"/>
          <w:szCs w:val="24"/>
        </w:rPr>
        <w:t xml:space="preserve"> </w:t>
      </w:r>
      <w:r w:rsidR="00C0001E">
        <w:rPr>
          <w:rFonts w:ascii="Sylfaen" w:hAnsi="Sylfaen"/>
          <w:sz w:val="24"/>
          <w:szCs w:val="24"/>
          <w:lang w:val="ka-GE"/>
        </w:rPr>
        <w:t>პირ</w:t>
      </w:r>
      <w:r w:rsidRPr="00D67957">
        <w:rPr>
          <w:rFonts w:ascii="Sylfaen" w:hAnsi="Sylfaen"/>
          <w:sz w:val="24"/>
          <w:szCs w:val="24"/>
          <w:lang w:val="ka-GE"/>
        </w:rPr>
        <w:t>ს, ქვემოთ ჩამოთვლილი კრიტერიუმების გათვალისწინებით:</w:t>
      </w:r>
    </w:p>
    <w:p w14:paraId="1AEC9344" w14:textId="77777777" w:rsidR="00564CDE" w:rsidRPr="00D67957" w:rsidRDefault="00564CDE" w:rsidP="00D67957">
      <w:pPr>
        <w:pStyle w:val="ListParagraph"/>
        <w:numPr>
          <w:ilvl w:val="0"/>
          <w:numId w:val="17"/>
        </w:numPr>
        <w:tabs>
          <w:tab w:val="left" w:pos="0"/>
        </w:tabs>
        <w:jc w:val="both"/>
        <w:rPr>
          <w:rFonts w:ascii="Sylfaen" w:hAnsi="Sylfaen"/>
          <w:bCs/>
          <w:lang w:val="ka-GE"/>
        </w:rPr>
      </w:pPr>
      <w:r w:rsidRPr="00D67957">
        <w:rPr>
          <w:rFonts w:ascii="Sylfaen" w:hAnsi="Sylfaen"/>
          <w:bCs/>
          <w:lang w:val="ka-GE"/>
        </w:rPr>
        <w:t>ფასი</w:t>
      </w:r>
    </w:p>
    <w:p w14:paraId="00DA48EF" w14:textId="77777777" w:rsidR="00564CDE" w:rsidRPr="00D67957" w:rsidRDefault="00564CDE" w:rsidP="00D67957">
      <w:pPr>
        <w:pStyle w:val="ListParagraph"/>
        <w:numPr>
          <w:ilvl w:val="0"/>
          <w:numId w:val="17"/>
        </w:numPr>
        <w:tabs>
          <w:tab w:val="left" w:pos="0"/>
        </w:tabs>
        <w:jc w:val="both"/>
        <w:rPr>
          <w:rFonts w:ascii="Sylfaen" w:hAnsi="Sylfaen"/>
          <w:bCs/>
          <w:lang w:val="ka-GE"/>
        </w:rPr>
      </w:pPr>
      <w:r w:rsidRPr="00D67957">
        <w:rPr>
          <w:rFonts w:ascii="Sylfaen" w:hAnsi="Sylfaen"/>
          <w:bCs/>
          <w:lang w:val="ka-GE"/>
        </w:rPr>
        <w:t>მომსახურების ხარისხი</w:t>
      </w:r>
    </w:p>
    <w:p w14:paraId="512CB943" w14:textId="77777777" w:rsidR="00564CDE" w:rsidRPr="00D67957" w:rsidRDefault="00564CDE" w:rsidP="00D67957">
      <w:pPr>
        <w:pStyle w:val="ListParagraph"/>
        <w:numPr>
          <w:ilvl w:val="0"/>
          <w:numId w:val="17"/>
        </w:numPr>
        <w:tabs>
          <w:tab w:val="left" w:pos="0"/>
        </w:tabs>
        <w:jc w:val="both"/>
        <w:rPr>
          <w:rFonts w:ascii="Sylfaen" w:hAnsi="Sylfaen"/>
          <w:bCs/>
          <w:lang w:val="ka-GE"/>
        </w:rPr>
      </w:pPr>
      <w:r w:rsidRPr="00D67957">
        <w:rPr>
          <w:rFonts w:ascii="Sylfaen" w:hAnsi="Sylfaen"/>
          <w:bCs/>
          <w:lang w:val="ka-GE"/>
        </w:rPr>
        <w:t>მოქნილობა</w:t>
      </w:r>
    </w:p>
    <w:p w14:paraId="25E40A8C" w14:textId="4C940EB1" w:rsidR="006526B8" w:rsidRPr="00D67957" w:rsidRDefault="00564CDE" w:rsidP="00D67957">
      <w:pPr>
        <w:pStyle w:val="ListParagraph"/>
        <w:numPr>
          <w:ilvl w:val="0"/>
          <w:numId w:val="17"/>
        </w:numPr>
        <w:tabs>
          <w:tab w:val="left" w:pos="0"/>
        </w:tabs>
        <w:jc w:val="both"/>
        <w:rPr>
          <w:rFonts w:ascii="Sylfaen" w:hAnsi="Sylfaen"/>
          <w:bCs/>
          <w:lang w:val="ka-GE"/>
        </w:rPr>
      </w:pPr>
      <w:r w:rsidRPr="00D67957">
        <w:rPr>
          <w:rFonts w:ascii="Sylfaen" w:hAnsi="Sylfaen"/>
          <w:bCs/>
          <w:lang w:val="ka-GE"/>
        </w:rPr>
        <w:t xml:space="preserve">გამოცდილება </w:t>
      </w:r>
    </w:p>
    <w:p w14:paraId="65A24D32" w14:textId="77777777" w:rsidR="00D67957" w:rsidRDefault="00D67957" w:rsidP="006526B8">
      <w:pPr>
        <w:tabs>
          <w:tab w:val="left" w:pos="0"/>
        </w:tabs>
        <w:spacing w:line="240" w:lineRule="auto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54A71D22" w14:textId="77777777" w:rsidR="00D67957" w:rsidRPr="00B42BE6" w:rsidRDefault="00D67957" w:rsidP="00B42BE6">
      <w:pPr>
        <w:jc w:val="both"/>
        <w:rPr>
          <w:rFonts w:ascii="Sylfaen" w:hAnsi="Sylfaen" w:cs="Sylfaen"/>
          <w:color w:val="000000" w:themeColor="text1"/>
          <w:lang w:val="ka-GE"/>
        </w:rPr>
      </w:pPr>
    </w:p>
    <w:p w14:paraId="3076AD3C" w14:textId="77777777" w:rsidR="00D67957" w:rsidRPr="00D67957" w:rsidRDefault="00D67957" w:rsidP="00D67957">
      <w:pPr>
        <w:pStyle w:val="ListParagraph"/>
        <w:ind w:hanging="720"/>
        <w:jc w:val="both"/>
        <w:rPr>
          <w:rFonts w:ascii="Sylfaen" w:hAnsi="Sylfaen" w:cs="Sylfaen"/>
          <w:b/>
          <w:bCs/>
          <w:color w:val="000000" w:themeColor="text1"/>
          <w:lang w:val="ka-GE"/>
        </w:rPr>
      </w:pPr>
      <w:r w:rsidRPr="00D67957">
        <w:rPr>
          <w:rFonts w:ascii="Sylfaen" w:hAnsi="Sylfaen" w:cs="Sylfaen"/>
          <w:b/>
          <w:bCs/>
          <w:color w:val="000000" w:themeColor="text1"/>
          <w:lang w:val="ka-GE"/>
        </w:rPr>
        <w:t>დამატებითი ინფორმაცია</w:t>
      </w:r>
    </w:p>
    <w:p w14:paraId="5EAF7BC8" w14:textId="77777777" w:rsidR="006526B8" w:rsidRPr="00B42BE6" w:rsidRDefault="006526B8" w:rsidP="00B42BE6">
      <w:pPr>
        <w:pStyle w:val="ListParagraph"/>
        <w:numPr>
          <w:ilvl w:val="0"/>
          <w:numId w:val="20"/>
        </w:numPr>
        <w:ind w:left="1080"/>
        <w:jc w:val="both"/>
        <w:rPr>
          <w:rFonts w:ascii="Sylfaen" w:hAnsi="Sylfaen"/>
          <w:b/>
          <w:color w:val="000000" w:themeColor="text1"/>
          <w:lang w:val="ka-GE"/>
        </w:rPr>
      </w:pPr>
      <w:r w:rsidRPr="00B42BE6">
        <w:rPr>
          <w:rFonts w:ascii="Sylfaen" w:hAnsi="Sylfaen" w:cs="Sylfaen"/>
          <w:color w:val="000000" w:themeColor="text1"/>
          <w:lang w:val="ka-GE"/>
        </w:rPr>
        <w:t xml:space="preserve">შესაძლებელია განხორციელდეს </w:t>
      </w:r>
      <w:proofErr w:type="spellStart"/>
      <w:r w:rsidRPr="00B42BE6">
        <w:rPr>
          <w:rFonts w:ascii="Sylfaen" w:hAnsi="Sylfaen" w:cs="Sylfaen"/>
          <w:color w:val="000000" w:themeColor="text1"/>
          <w:lang w:val="ka-GE"/>
        </w:rPr>
        <w:t>პრეტენდენტებისაგან</w:t>
      </w:r>
      <w:proofErr w:type="spellEnd"/>
      <w:r w:rsidRPr="00B42BE6">
        <w:rPr>
          <w:rFonts w:ascii="Sylfaen" w:hAnsi="Sylfaen" w:cs="Sylfaen"/>
          <w:color w:val="000000" w:themeColor="text1"/>
          <w:lang w:val="ka-GE"/>
        </w:rPr>
        <w:t xml:space="preserve"> სხვა დამატებითი ინფორმაციის მოთხოვნა და/ან წარდგენილი ინფორმაციის დაზუსტება;</w:t>
      </w:r>
    </w:p>
    <w:p w14:paraId="0D2C8C70" w14:textId="5DE55A69" w:rsidR="006526B8" w:rsidRPr="00B42BE6" w:rsidRDefault="006526B8" w:rsidP="00B42BE6">
      <w:pPr>
        <w:pStyle w:val="ListParagraph"/>
        <w:numPr>
          <w:ilvl w:val="0"/>
          <w:numId w:val="20"/>
        </w:numPr>
        <w:ind w:left="1080"/>
        <w:jc w:val="both"/>
        <w:rPr>
          <w:rFonts w:ascii="Sylfaen" w:hAnsi="Sylfaen"/>
          <w:color w:val="000000" w:themeColor="text1"/>
          <w:lang w:val="ka-GE"/>
        </w:rPr>
      </w:pPr>
      <w:r w:rsidRPr="00B42BE6">
        <w:rPr>
          <w:rFonts w:ascii="Sylfaen" w:hAnsi="Sylfaen"/>
          <w:color w:val="000000" w:themeColor="text1"/>
          <w:lang w:val="ka-GE"/>
        </w:rPr>
        <w:t>ტენდერში მონაწილე</w:t>
      </w:r>
      <w:r w:rsidR="00C0001E">
        <w:rPr>
          <w:rFonts w:ascii="Sylfaen" w:hAnsi="Sylfaen"/>
          <w:color w:val="000000" w:themeColor="text1"/>
          <w:lang w:val="ka-GE"/>
        </w:rPr>
        <w:t xml:space="preserve">ები </w:t>
      </w:r>
      <w:r w:rsidRPr="00B42BE6">
        <w:rPr>
          <w:rFonts w:ascii="Sylfaen" w:hAnsi="Sylfaen"/>
          <w:color w:val="000000" w:themeColor="text1"/>
          <w:lang w:val="ka-GE"/>
        </w:rPr>
        <w:t>ინფორმირებული იქნებ</w:t>
      </w:r>
      <w:r w:rsidR="00B42BE6" w:rsidRPr="00B42BE6">
        <w:rPr>
          <w:rFonts w:ascii="Sylfaen" w:hAnsi="Sylfaen"/>
          <w:color w:val="000000" w:themeColor="text1"/>
          <w:lang w:val="ka-GE"/>
        </w:rPr>
        <w:t>იან</w:t>
      </w:r>
      <w:r w:rsidRPr="00B42BE6">
        <w:rPr>
          <w:rFonts w:ascii="Sylfaen" w:hAnsi="Sylfaen"/>
          <w:color w:val="000000" w:themeColor="text1"/>
          <w:lang w:val="ka-GE"/>
        </w:rPr>
        <w:t xml:space="preserve"> ტენდერის შედეგების შესახებ;</w:t>
      </w:r>
    </w:p>
    <w:p w14:paraId="0F458054" w14:textId="77777777" w:rsidR="00564CDE" w:rsidRPr="00D67957" w:rsidRDefault="00564CDE" w:rsidP="006526B8">
      <w:pPr>
        <w:pStyle w:val="ListParagraph"/>
        <w:jc w:val="both"/>
        <w:rPr>
          <w:rFonts w:ascii="Sylfaen" w:hAnsi="Sylfaen"/>
          <w:lang w:val="ka-GE"/>
        </w:rPr>
      </w:pPr>
    </w:p>
    <w:p w14:paraId="2CD8356D" w14:textId="77777777" w:rsidR="00B42BE6" w:rsidRDefault="00564CDE" w:rsidP="00B42BE6">
      <w:pPr>
        <w:pStyle w:val="NormalWeb"/>
        <w:shd w:val="clear" w:color="auto" w:fill="FFFFFF"/>
        <w:spacing w:before="0" w:beforeAutospacing="0" w:after="0" w:afterAutospacing="0"/>
        <w:rPr>
          <w:rStyle w:val="Hyperlink"/>
          <w:rFonts w:ascii="Sylfaen" w:hAnsi="Sylfaen" w:cs="Arial"/>
          <w:lang w:val="ka-GE"/>
        </w:rPr>
      </w:pPr>
      <w:proofErr w:type="spellStart"/>
      <w:r w:rsidRPr="00D67957">
        <w:rPr>
          <w:rFonts w:ascii="Sylfaen" w:hAnsi="Sylfaen" w:cs="Sylfaen"/>
          <w:b/>
          <w:lang w:val="ka-GE"/>
        </w:rPr>
        <w:t>სატენდერო</w:t>
      </w:r>
      <w:proofErr w:type="spellEnd"/>
      <w:r w:rsidRPr="00D67957">
        <w:rPr>
          <w:rFonts w:ascii="Sylfaen" w:hAnsi="Sylfaen"/>
          <w:b/>
          <w:lang w:val="ka-GE"/>
        </w:rPr>
        <w:t xml:space="preserve"> წინადადებ</w:t>
      </w:r>
      <w:r w:rsidR="00B42BE6">
        <w:rPr>
          <w:rFonts w:ascii="Sylfaen" w:hAnsi="Sylfaen"/>
          <w:b/>
          <w:lang w:val="ka-GE"/>
        </w:rPr>
        <w:t xml:space="preserve">ა უნდა გამოიგზავნოს შემდეგი ელ-ფოსტის მისამართზე: </w:t>
      </w:r>
      <w:hyperlink r:id="rId8" w:history="1">
        <w:r w:rsidR="00B42BE6" w:rsidRPr="00D67957">
          <w:rPr>
            <w:rStyle w:val="Hyperlink"/>
            <w:lang w:val="ka-GE"/>
          </w:rPr>
          <w:t>mariamk@gaccgeorgia.org</w:t>
        </w:r>
      </w:hyperlink>
      <w:r w:rsidR="00B42BE6" w:rsidRPr="00D67957">
        <w:rPr>
          <w:lang w:val="ka-GE"/>
        </w:rPr>
        <w:t xml:space="preserve"> </w:t>
      </w:r>
      <w:hyperlink r:id="rId9" w:history="1">
        <w:r w:rsidR="00B42BE6" w:rsidRPr="00D67957">
          <w:rPr>
            <w:rStyle w:val="Hyperlink"/>
            <w:rFonts w:ascii="Sylfaen" w:hAnsi="Sylfaen" w:cs="Arial"/>
            <w:lang w:val="ka-GE"/>
          </w:rPr>
          <w:t>natiat@gaccgeorgia.org</w:t>
        </w:r>
      </w:hyperlink>
      <w:r w:rsidR="00B42BE6">
        <w:rPr>
          <w:rStyle w:val="Hyperlink"/>
          <w:rFonts w:ascii="Sylfaen" w:hAnsi="Sylfaen" w:cs="Arial"/>
          <w:lang w:val="ka-GE"/>
        </w:rPr>
        <w:t xml:space="preserve"> </w:t>
      </w:r>
    </w:p>
    <w:p w14:paraId="7858D454" w14:textId="263EE0E4" w:rsidR="00564CDE" w:rsidRPr="00D67957" w:rsidRDefault="0079687E" w:rsidP="00B42BE6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/>
          <w:b/>
          <w:lang w:val="ka-GE"/>
        </w:rPr>
      </w:pPr>
      <w:r w:rsidRPr="00D67957">
        <w:rPr>
          <w:rFonts w:ascii="Sylfaen" w:hAnsi="Sylfaen"/>
          <w:b/>
          <w:lang w:val="ka-GE"/>
        </w:rPr>
        <w:t>გამოგზავნის</w:t>
      </w:r>
      <w:r w:rsidR="00564CDE" w:rsidRPr="00D67957">
        <w:rPr>
          <w:rFonts w:ascii="Sylfaen" w:hAnsi="Sylfaen"/>
          <w:b/>
          <w:lang w:val="ka-GE"/>
        </w:rPr>
        <w:t xml:space="preserve"> ბოლო ვადაა:  20</w:t>
      </w:r>
      <w:r w:rsidR="006526B8" w:rsidRPr="00D67957">
        <w:rPr>
          <w:rFonts w:ascii="Sylfaen" w:hAnsi="Sylfaen"/>
          <w:b/>
          <w:lang w:val="ka-GE"/>
        </w:rPr>
        <w:t>2</w:t>
      </w:r>
      <w:r w:rsidRPr="00D67957">
        <w:rPr>
          <w:rFonts w:ascii="Sylfaen" w:hAnsi="Sylfaen"/>
          <w:b/>
          <w:lang w:val="ka-GE"/>
        </w:rPr>
        <w:t>2</w:t>
      </w:r>
      <w:r w:rsidR="006526B8" w:rsidRPr="00D67957">
        <w:rPr>
          <w:rFonts w:ascii="Sylfaen" w:hAnsi="Sylfaen"/>
          <w:b/>
          <w:lang w:val="ka-GE"/>
        </w:rPr>
        <w:t xml:space="preserve"> </w:t>
      </w:r>
      <w:r w:rsidR="00564CDE" w:rsidRPr="00D67957">
        <w:rPr>
          <w:rFonts w:ascii="Sylfaen" w:hAnsi="Sylfaen"/>
          <w:b/>
          <w:lang w:val="ka-GE"/>
        </w:rPr>
        <w:t xml:space="preserve">წლის </w:t>
      </w:r>
      <w:r w:rsidR="00C0001E">
        <w:rPr>
          <w:rFonts w:ascii="Sylfaen" w:hAnsi="Sylfaen"/>
          <w:b/>
          <w:lang w:val="ka-GE"/>
        </w:rPr>
        <w:t>17 ოქტომბერი</w:t>
      </w:r>
      <w:r w:rsidR="00564CDE" w:rsidRPr="00D67957">
        <w:rPr>
          <w:rFonts w:ascii="Sylfaen" w:hAnsi="Sylfaen"/>
          <w:b/>
          <w:lang w:val="ka-GE"/>
        </w:rPr>
        <w:t xml:space="preserve"> - 18:00 საათი.</w:t>
      </w:r>
      <w:r w:rsidR="00B42BE6">
        <w:rPr>
          <w:rFonts w:ascii="Sylfaen" w:hAnsi="Sylfaen"/>
          <w:b/>
          <w:lang w:val="ka-GE"/>
        </w:rPr>
        <w:t xml:space="preserve"> </w:t>
      </w:r>
    </w:p>
    <w:p w14:paraId="02D6951A" w14:textId="77777777" w:rsidR="00564CDE" w:rsidRPr="00D67957" w:rsidRDefault="00564CDE" w:rsidP="006526B8">
      <w:pPr>
        <w:spacing w:line="240" w:lineRule="auto"/>
        <w:ind w:left="360"/>
        <w:jc w:val="both"/>
        <w:rPr>
          <w:rFonts w:ascii="Sylfaen" w:hAnsi="Sylfaen"/>
          <w:sz w:val="24"/>
          <w:szCs w:val="24"/>
          <w:lang w:val="ka-GE"/>
        </w:rPr>
      </w:pPr>
    </w:p>
    <w:p w14:paraId="475FA735" w14:textId="77777777" w:rsidR="006526B8" w:rsidRPr="00D67957" w:rsidRDefault="00564CDE" w:rsidP="006526B8">
      <w:pPr>
        <w:spacing w:line="240" w:lineRule="auto"/>
        <w:rPr>
          <w:rFonts w:ascii="Sylfaen" w:hAnsi="Sylfaen"/>
          <w:sz w:val="24"/>
          <w:szCs w:val="24"/>
          <w:lang w:val="ka-GE"/>
        </w:rPr>
      </w:pPr>
      <w:r w:rsidRPr="00D67957">
        <w:rPr>
          <w:rFonts w:ascii="Sylfaen" w:hAnsi="Sylfaen"/>
          <w:sz w:val="24"/>
          <w:szCs w:val="24"/>
          <w:lang w:val="ka-GE"/>
        </w:rPr>
        <w:t xml:space="preserve">ტენდერის შინაარსობრივ მხარესთან დაკავშირებით კითხვების შემთხვევაში, </w:t>
      </w:r>
    </w:p>
    <w:p w14:paraId="524D602C" w14:textId="27538CD1" w:rsidR="00F64D1D" w:rsidRPr="00B42BE6" w:rsidRDefault="006526B8" w:rsidP="00B42BE6">
      <w:pPr>
        <w:pStyle w:val="NormalWeb"/>
        <w:shd w:val="clear" w:color="auto" w:fill="FFFFFF"/>
        <w:spacing w:before="0" w:beforeAutospacing="0" w:after="0" w:afterAutospacing="0"/>
        <w:rPr>
          <w:rFonts w:ascii="Sylfaen" w:hAnsi="Sylfaen" w:cs="Arial"/>
          <w:color w:val="FF0000"/>
          <w:lang w:val="ka-GE"/>
        </w:rPr>
      </w:pPr>
      <w:r w:rsidRPr="00D67957">
        <w:rPr>
          <w:rStyle w:val="Strong"/>
          <w:rFonts w:ascii="Sylfaen" w:hAnsi="Sylfaen" w:cs="Sylfaen"/>
          <w:lang w:val="ka-GE"/>
        </w:rPr>
        <w:t>დამატებითი</w:t>
      </w:r>
      <w:r w:rsidRPr="00D67957">
        <w:rPr>
          <w:rStyle w:val="Strong"/>
          <w:rFonts w:ascii="Sylfaen" w:hAnsi="Sylfaen" w:cs="Arial"/>
          <w:lang w:val="ka-GE"/>
        </w:rPr>
        <w:t xml:space="preserve"> </w:t>
      </w:r>
      <w:r w:rsidRPr="00D67957">
        <w:rPr>
          <w:rStyle w:val="Strong"/>
          <w:rFonts w:ascii="Sylfaen" w:hAnsi="Sylfaen" w:cs="Sylfaen"/>
          <w:lang w:val="ka-GE"/>
        </w:rPr>
        <w:t>შეკითხვების</w:t>
      </w:r>
      <w:r w:rsidRPr="00D67957">
        <w:rPr>
          <w:rStyle w:val="Strong"/>
          <w:rFonts w:ascii="Sylfaen" w:hAnsi="Sylfaen" w:cs="Arial"/>
          <w:lang w:val="ka-GE"/>
        </w:rPr>
        <w:t xml:space="preserve"> </w:t>
      </w:r>
      <w:r w:rsidRPr="00D67957">
        <w:rPr>
          <w:rStyle w:val="Strong"/>
          <w:rFonts w:ascii="Sylfaen" w:hAnsi="Sylfaen" w:cs="Sylfaen"/>
          <w:lang w:val="ka-GE"/>
        </w:rPr>
        <w:t>შემთხვევაში</w:t>
      </w:r>
      <w:r w:rsidRPr="00D67957">
        <w:rPr>
          <w:rStyle w:val="Strong"/>
          <w:rFonts w:ascii="Sylfaen" w:hAnsi="Sylfaen" w:cs="Arial"/>
          <w:lang w:val="ka-GE"/>
        </w:rPr>
        <w:t xml:space="preserve"> </w:t>
      </w:r>
      <w:r w:rsidRPr="00D67957">
        <w:rPr>
          <w:rStyle w:val="Strong"/>
          <w:rFonts w:ascii="Sylfaen" w:hAnsi="Sylfaen" w:cs="Sylfaen"/>
          <w:lang w:val="ka-GE"/>
        </w:rPr>
        <w:t>გთხოვთ</w:t>
      </w:r>
      <w:r w:rsidRPr="00D67957">
        <w:rPr>
          <w:rStyle w:val="Strong"/>
          <w:rFonts w:ascii="Sylfaen" w:hAnsi="Sylfaen" w:cs="Arial"/>
          <w:lang w:val="ka-GE"/>
        </w:rPr>
        <w:t xml:space="preserve"> </w:t>
      </w:r>
      <w:r w:rsidRPr="00D67957">
        <w:rPr>
          <w:rStyle w:val="Strong"/>
          <w:rFonts w:ascii="Sylfaen" w:hAnsi="Sylfaen" w:cs="Sylfaen"/>
          <w:lang w:val="ka-GE"/>
        </w:rPr>
        <w:t>მოგვწეროთ</w:t>
      </w:r>
      <w:r w:rsidRPr="00D67957">
        <w:rPr>
          <w:rStyle w:val="Strong"/>
          <w:rFonts w:ascii="Sylfaen" w:hAnsi="Sylfaen" w:cs="Arial"/>
          <w:lang w:val="ka-GE"/>
        </w:rPr>
        <w:t xml:space="preserve"> </w:t>
      </w:r>
      <w:r w:rsidRPr="00D67957">
        <w:rPr>
          <w:rStyle w:val="Strong"/>
          <w:rFonts w:ascii="Sylfaen" w:hAnsi="Sylfaen" w:cs="Sylfaen"/>
          <w:lang w:val="ka-GE"/>
        </w:rPr>
        <w:t>ელ</w:t>
      </w:r>
      <w:r w:rsidRPr="00D67957">
        <w:rPr>
          <w:rStyle w:val="Strong"/>
          <w:rFonts w:ascii="Sylfaen" w:hAnsi="Sylfaen" w:cs="Arial"/>
          <w:lang w:val="ka-GE"/>
        </w:rPr>
        <w:t>-</w:t>
      </w:r>
      <w:r w:rsidRPr="00D67957">
        <w:rPr>
          <w:rStyle w:val="Strong"/>
          <w:rFonts w:ascii="Sylfaen" w:hAnsi="Sylfaen" w:cs="Sylfaen"/>
          <w:lang w:val="ka-GE"/>
        </w:rPr>
        <w:t>ფოსტაზე</w:t>
      </w:r>
      <w:r w:rsidRPr="00D67957">
        <w:rPr>
          <w:rStyle w:val="Strong"/>
          <w:rFonts w:ascii="Sylfaen" w:hAnsi="Sylfaen" w:cs="Arial"/>
          <w:lang w:val="ka-GE"/>
        </w:rPr>
        <w:t>: </w:t>
      </w:r>
      <w:hyperlink r:id="rId10" w:history="1">
        <w:r w:rsidR="0079687E" w:rsidRPr="00D67957">
          <w:rPr>
            <w:rStyle w:val="Hyperlink"/>
            <w:lang w:val="ka-GE"/>
          </w:rPr>
          <w:t>mariamk@gaccgeorgia.org</w:t>
        </w:r>
      </w:hyperlink>
      <w:r w:rsidR="0079687E" w:rsidRPr="00D67957">
        <w:rPr>
          <w:lang w:val="ka-GE"/>
        </w:rPr>
        <w:t xml:space="preserve"> </w:t>
      </w:r>
      <w:hyperlink r:id="rId11" w:history="1">
        <w:r w:rsidRPr="00D67957">
          <w:rPr>
            <w:rStyle w:val="Hyperlink"/>
            <w:rFonts w:ascii="Sylfaen" w:hAnsi="Sylfaen" w:cs="Arial"/>
            <w:lang w:val="ka-GE"/>
          </w:rPr>
          <w:t>natiat@gaccgeorgia.org</w:t>
        </w:r>
      </w:hyperlink>
      <w:r w:rsidRPr="00D67957">
        <w:rPr>
          <w:rStyle w:val="Strong"/>
          <w:rFonts w:ascii="Sylfaen" w:hAnsi="Sylfaen" w:cs="Arial"/>
          <w:color w:val="000000" w:themeColor="text1"/>
          <w:lang w:val="ka-GE"/>
        </w:rPr>
        <w:t xml:space="preserve">; </w:t>
      </w:r>
      <w:r w:rsidRPr="00D67957">
        <w:rPr>
          <w:rFonts w:ascii="Sylfaen" w:hAnsi="Sylfaen" w:cs="Arial"/>
          <w:b/>
          <w:bCs/>
          <w:color w:val="FF0000"/>
          <w:lang w:val="ka-GE"/>
        </w:rPr>
        <w:t xml:space="preserve"> </w:t>
      </w:r>
      <w:r w:rsidRPr="00D67957">
        <w:rPr>
          <w:rFonts w:ascii="Sylfaen" w:hAnsi="Sylfaen" w:cs="Sylfaen"/>
          <w:lang w:val="ka-GE"/>
        </w:rPr>
        <w:t>ან</w:t>
      </w:r>
      <w:r w:rsidRPr="00D67957">
        <w:rPr>
          <w:rFonts w:ascii="Sylfaen" w:hAnsi="Sylfaen" w:cs="Arial"/>
          <w:lang w:val="ka-GE"/>
        </w:rPr>
        <w:t xml:space="preserve"> </w:t>
      </w:r>
      <w:r w:rsidRPr="00D67957">
        <w:rPr>
          <w:rFonts w:ascii="Sylfaen" w:hAnsi="Sylfaen" w:cs="Sylfaen"/>
          <w:lang w:val="ka-GE"/>
        </w:rPr>
        <w:t>დაგვირეკოთ</w:t>
      </w:r>
      <w:r w:rsidRPr="00D67957">
        <w:rPr>
          <w:rFonts w:ascii="Sylfaen" w:hAnsi="Sylfaen" w:cs="Arial"/>
          <w:lang w:val="ka-GE"/>
        </w:rPr>
        <w:t xml:space="preserve"> </w:t>
      </w:r>
      <w:r w:rsidRPr="00D67957">
        <w:rPr>
          <w:rFonts w:ascii="Sylfaen" w:hAnsi="Sylfaen" w:cs="Sylfaen"/>
          <w:lang w:val="ka-GE"/>
        </w:rPr>
        <w:t>ოფისის</w:t>
      </w:r>
      <w:r w:rsidRPr="00D67957">
        <w:rPr>
          <w:rFonts w:ascii="Sylfaen" w:hAnsi="Sylfaen" w:cs="Arial"/>
          <w:lang w:val="ka-GE"/>
        </w:rPr>
        <w:t xml:space="preserve"> </w:t>
      </w:r>
      <w:r w:rsidRPr="00D67957">
        <w:rPr>
          <w:rFonts w:ascii="Sylfaen" w:hAnsi="Sylfaen" w:cs="Sylfaen"/>
          <w:lang w:val="ka-GE"/>
        </w:rPr>
        <w:t>ტელეფონზე</w:t>
      </w:r>
      <w:r w:rsidRPr="00D67957">
        <w:rPr>
          <w:rFonts w:ascii="Sylfaen" w:hAnsi="Sylfaen" w:cs="Arial"/>
          <w:lang w:val="ka-GE"/>
        </w:rPr>
        <w:t xml:space="preserve"> 995 32 2931335 </w:t>
      </w:r>
      <w:r w:rsidRPr="00D67957">
        <w:rPr>
          <w:rFonts w:ascii="Sylfaen" w:hAnsi="Sylfaen" w:cs="Sylfaen"/>
          <w:lang w:val="ka-GE"/>
        </w:rPr>
        <w:t>ორშაბათიდან</w:t>
      </w:r>
      <w:r w:rsidRPr="00D67957">
        <w:rPr>
          <w:rFonts w:ascii="Sylfaen" w:hAnsi="Sylfaen" w:cs="Arial"/>
          <w:lang w:val="ka-GE"/>
        </w:rPr>
        <w:t xml:space="preserve"> </w:t>
      </w:r>
      <w:r w:rsidRPr="00D67957">
        <w:rPr>
          <w:rFonts w:ascii="Sylfaen" w:hAnsi="Sylfaen" w:cs="Sylfaen"/>
          <w:lang w:val="ka-GE"/>
        </w:rPr>
        <w:t>პარასკევის</w:t>
      </w:r>
      <w:r w:rsidRPr="00D67957">
        <w:rPr>
          <w:rFonts w:ascii="Sylfaen" w:hAnsi="Sylfaen" w:cs="Arial"/>
          <w:lang w:val="ka-GE"/>
        </w:rPr>
        <w:t xml:space="preserve"> </w:t>
      </w:r>
      <w:r w:rsidRPr="00D67957">
        <w:rPr>
          <w:rFonts w:ascii="Sylfaen" w:hAnsi="Sylfaen" w:cs="Sylfaen"/>
          <w:lang w:val="ka-GE"/>
        </w:rPr>
        <w:t>ჩათვლით</w:t>
      </w:r>
      <w:r w:rsidRPr="00D67957">
        <w:rPr>
          <w:rFonts w:ascii="Sylfaen" w:hAnsi="Sylfaen" w:cs="Arial"/>
          <w:lang w:val="ka-GE"/>
        </w:rPr>
        <w:t xml:space="preserve"> 11:00 </w:t>
      </w:r>
      <w:r w:rsidRPr="00D67957">
        <w:rPr>
          <w:rFonts w:ascii="Sylfaen" w:hAnsi="Sylfaen" w:cs="Sylfaen"/>
          <w:lang w:val="ka-GE"/>
        </w:rPr>
        <w:t>საათიდან</w:t>
      </w:r>
      <w:r w:rsidRPr="00D67957">
        <w:rPr>
          <w:rFonts w:ascii="Sylfaen" w:hAnsi="Sylfaen" w:cs="Arial"/>
          <w:lang w:val="ka-GE"/>
        </w:rPr>
        <w:t xml:space="preserve"> 18:00 </w:t>
      </w:r>
      <w:r w:rsidRPr="00D67957">
        <w:rPr>
          <w:rFonts w:ascii="Sylfaen" w:hAnsi="Sylfaen" w:cs="Sylfaen"/>
          <w:lang w:val="ka-GE"/>
        </w:rPr>
        <w:t>საათამდე</w:t>
      </w:r>
    </w:p>
    <w:p w14:paraId="484508E2" w14:textId="5B451191" w:rsidR="00610DE4" w:rsidRDefault="00610DE4" w:rsidP="006526B8">
      <w:pPr>
        <w:spacing w:line="240" w:lineRule="auto"/>
        <w:rPr>
          <w:rFonts w:ascii="Sylfaen" w:eastAsia="Trebuchet MS" w:hAnsi="Sylfaen" w:cs="Trebuchet MS"/>
          <w:sz w:val="24"/>
          <w:szCs w:val="24"/>
          <w:lang w:val="ka-GE"/>
        </w:rPr>
      </w:pPr>
    </w:p>
    <w:p w14:paraId="61984981" w14:textId="77777777" w:rsidR="00D75960" w:rsidRPr="00D67957" w:rsidRDefault="00D75960" w:rsidP="00D75960">
      <w:pPr>
        <w:rPr>
          <w:rFonts w:ascii="Sylfaen" w:hAnsi="Sylfaen"/>
          <w:sz w:val="24"/>
          <w:szCs w:val="24"/>
          <w:lang w:val="ka-GE"/>
        </w:rPr>
      </w:pPr>
    </w:p>
    <w:sectPr w:rsidR="00D75960" w:rsidRPr="00D67957" w:rsidSect="00171ACD">
      <w:headerReference w:type="default" r:id="rId12"/>
      <w:footerReference w:type="default" r:id="rId13"/>
      <w:pgSz w:w="12240" w:h="15840"/>
      <w:pgMar w:top="1701" w:right="758" w:bottom="1440" w:left="851" w:header="72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F7E0FA" w14:textId="77777777" w:rsidR="00273A39" w:rsidRDefault="00273A39">
      <w:pPr>
        <w:spacing w:line="240" w:lineRule="auto"/>
      </w:pPr>
      <w:r>
        <w:separator/>
      </w:r>
    </w:p>
  </w:endnote>
  <w:endnote w:type="continuationSeparator" w:id="0">
    <w:p w14:paraId="720848BD" w14:textId="77777777" w:rsidR="00273A39" w:rsidRDefault="00273A3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932202799"/>
      <w:docPartObj>
        <w:docPartGallery w:val="Page Numbers (Bottom of Page)"/>
        <w:docPartUnique/>
      </w:docPartObj>
    </w:sdtPr>
    <w:sdtEndPr>
      <w:rPr>
        <w:rFonts w:ascii="Book Antiqua" w:hAnsi="Book Antiqua"/>
        <w:noProof/>
        <w:sz w:val="20"/>
        <w:szCs w:val="20"/>
      </w:rPr>
    </w:sdtEndPr>
    <w:sdtContent>
      <w:p w14:paraId="7DFF384F" w14:textId="77777777" w:rsidR="000D650B" w:rsidRDefault="000D650B">
        <w:pPr>
          <w:pStyle w:val="Footer"/>
          <w:jc w:val="center"/>
        </w:pPr>
      </w:p>
      <w:p w14:paraId="24F4D6D3" w14:textId="71616F1A" w:rsidR="000D650B" w:rsidRDefault="000D650B" w:rsidP="001537B3">
        <w:pPr>
          <w:pStyle w:val="Footer"/>
          <w:jc w:val="center"/>
        </w:pPr>
        <w:r>
          <w:rPr>
            <w:rFonts w:ascii="Trebuchet MS" w:eastAsia="Trebuchet MS" w:hAnsi="Trebuchet MS" w:cs="Trebuchet MS"/>
            <w:noProof/>
          </w:rPr>
          <w:drawing>
            <wp:inline distT="114300" distB="114300" distL="114300" distR="114300" wp14:anchorId="0259F1BE" wp14:editId="6F12D0ED">
              <wp:extent cx="5943600" cy="1120775"/>
              <wp:effectExtent l="0" t="0" r="0" b="3175"/>
              <wp:docPr id="12" name="image1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943600" cy="1120775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inline>
          </w:drawing>
        </w:r>
      </w:p>
      <w:p w14:paraId="6701728E" w14:textId="5FAE3296" w:rsidR="000D650B" w:rsidRPr="001537B3" w:rsidRDefault="000D650B">
        <w:pPr>
          <w:pStyle w:val="Footer"/>
          <w:jc w:val="center"/>
          <w:rPr>
            <w:rFonts w:ascii="Book Antiqua" w:hAnsi="Book Antiqua"/>
            <w:sz w:val="20"/>
            <w:szCs w:val="20"/>
          </w:rPr>
        </w:pPr>
        <w:r w:rsidRPr="001537B3">
          <w:rPr>
            <w:rFonts w:ascii="Book Antiqua" w:hAnsi="Book Antiqua"/>
            <w:sz w:val="20"/>
            <w:szCs w:val="20"/>
          </w:rPr>
          <w:fldChar w:fldCharType="begin"/>
        </w:r>
        <w:r w:rsidRPr="001537B3">
          <w:rPr>
            <w:rFonts w:ascii="Book Antiqua" w:hAnsi="Book Antiqua"/>
            <w:sz w:val="20"/>
            <w:szCs w:val="20"/>
          </w:rPr>
          <w:instrText xml:space="preserve"> PAGE   \* MERGEFORMAT </w:instrText>
        </w:r>
        <w:r w:rsidRPr="001537B3">
          <w:rPr>
            <w:rFonts w:ascii="Book Antiqua" w:hAnsi="Book Antiqua"/>
            <w:sz w:val="20"/>
            <w:szCs w:val="20"/>
          </w:rPr>
          <w:fldChar w:fldCharType="separate"/>
        </w:r>
        <w:r w:rsidR="00A8196B">
          <w:rPr>
            <w:rFonts w:ascii="Book Antiqua" w:hAnsi="Book Antiqua"/>
            <w:noProof/>
            <w:sz w:val="20"/>
            <w:szCs w:val="20"/>
          </w:rPr>
          <w:t>3</w:t>
        </w:r>
        <w:r w:rsidRPr="001537B3">
          <w:rPr>
            <w:rFonts w:ascii="Book Antiqua" w:hAnsi="Book Antiqua"/>
            <w:noProof/>
            <w:sz w:val="20"/>
            <w:szCs w:val="20"/>
          </w:rPr>
          <w:fldChar w:fldCharType="end"/>
        </w:r>
      </w:p>
    </w:sdtContent>
  </w:sdt>
  <w:p w14:paraId="02143C6F" w14:textId="0F41B675" w:rsidR="000D650B" w:rsidRDefault="000D650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827853" w14:textId="77777777" w:rsidR="00273A39" w:rsidRDefault="00273A39">
      <w:pPr>
        <w:spacing w:line="240" w:lineRule="auto"/>
      </w:pPr>
      <w:r>
        <w:separator/>
      </w:r>
    </w:p>
  </w:footnote>
  <w:footnote w:type="continuationSeparator" w:id="0">
    <w:p w14:paraId="588AD90D" w14:textId="77777777" w:rsidR="00273A39" w:rsidRDefault="00273A3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E730F5" w14:textId="273F7542" w:rsidR="000D650B" w:rsidRDefault="000D650B">
    <w:r>
      <w:t xml:space="preserve">  </w:t>
    </w:r>
    <w:r>
      <w:rPr>
        <w:noProof/>
      </w:rPr>
      <w:drawing>
        <wp:inline distT="114300" distB="114300" distL="114300" distR="114300" wp14:anchorId="7D245E1D" wp14:editId="773B80AF">
          <wp:extent cx="1109663" cy="1022630"/>
          <wp:effectExtent l="0" t="0" r="0" b="0"/>
          <wp:docPr id="9" name="image4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09663" cy="10226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t xml:space="preserve">                            </w:t>
    </w:r>
    <w:r>
      <w:rPr>
        <w:noProof/>
      </w:rPr>
      <w:drawing>
        <wp:inline distT="0" distB="0" distL="0" distR="0" wp14:anchorId="488226D2" wp14:editId="008AB279">
          <wp:extent cx="1511046" cy="961414"/>
          <wp:effectExtent l="0" t="0" r="635" b="3810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THClogo_whitebg.gif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871" t="28263" r="6392" b="5077"/>
                  <a:stretch/>
                </pic:blipFill>
                <pic:spPr bwMode="auto">
                  <a:xfrm>
                    <a:off x="0" y="0"/>
                    <a:ext cx="1544233" cy="9825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</w:rPr>
      <w:drawing>
        <wp:inline distT="114300" distB="114300" distL="114300" distR="114300" wp14:anchorId="40C4B56E" wp14:editId="5571208A">
          <wp:extent cx="1350318" cy="934835"/>
          <wp:effectExtent l="0" t="0" r="0" b="0"/>
          <wp:docPr id="11" name="image3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50318" cy="9348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E71D7"/>
    <w:multiLevelType w:val="hybridMultilevel"/>
    <w:tmpl w:val="1F045B1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2574E0"/>
    <w:multiLevelType w:val="hybridMultilevel"/>
    <w:tmpl w:val="027A5A6E"/>
    <w:lvl w:ilvl="0" w:tplc="B8DAF93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7136416"/>
    <w:multiLevelType w:val="hybridMultilevel"/>
    <w:tmpl w:val="CAB06746"/>
    <w:lvl w:ilvl="0" w:tplc="8B54ACE6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736384F"/>
    <w:multiLevelType w:val="hybridMultilevel"/>
    <w:tmpl w:val="BDC238F2"/>
    <w:lvl w:ilvl="0" w:tplc="FBEC3E3A">
      <w:numFmt w:val="bullet"/>
      <w:lvlText w:val="•"/>
      <w:lvlJc w:val="left"/>
      <w:pPr>
        <w:ind w:left="270" w:hanging="360"/>
      </w:pPr>
      <w:rPr>
        <w:rFonts w:ascii="Sylfaen" w:eastAsia="Arial" w:hAnsi="Sylfaen" w:cs="Arial" w:hint="default"/>
      </w:rPr>
    </w:lvl>
    <w:lvl w:ilvl="1" w:tplc="04090003" w:tentative="1">
      <w:start w:val="1"/>
      <w:numFmt w:val="bullet"/>
      <w:lvlText w:val="o"/>
      <w:lvlJc w:val="left"/>
      <w:pPr>
        <w:ind w:left="9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</w:abstractNum>
  <w:abstractNum w:abstractNumId="4" w15:restartNumberingAfterBreak="0">
    <w:nsid w:val="1F652E0A"/>
    <w:multiLevelType w:val="hybridMultilevel"/>
    <w:tmpl w:val="FE5A629E"/>
    <w:lvl w:ilvl="0" w:tplc="A88A4F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C101E1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F6AB8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4A8E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8630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F43F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4688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C8B55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B295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0621471"/>
    <w:multiLevelType w:val="hybridMultilevel"/>
    <w:tmpl w:val="B046009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F05DD0"/>
    <w:multiLevelType w:val="hybridMultilevel"/>
    <w:tmpl w:val="95D204B6"/>
    <w:lvl w:ilvl="0" w:tplc="EA1CC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D3518EF"/>
    <w:multiLevelType w:val="hybridMultilevel"/>
    <w:tmpl w:val="9DDC9C56"/>
    <w:lvl w:ilvl="0" w:tplc="EA1CC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013D2B"/>
    <w:multiLevelType w:val="hybridMultilevel"/>
    <w:tmpl w:val="CF4ADCF4"/>
    <w:lvl w:ilvl="0" w:tplc="8B54ACE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465358A"/>
    <w:multiLevelType w:val="hybridMultilevel"/>
    <w:tmpl w:val="47ECB3E4"/>
    <w:lvl w:ilvl="0" w:tplc="B8DAF9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025490"/>
    <w:multiLevelType w:val="hybridMultilevel"/>
    <w:tmpl w:val="5FE8D4D4"/>
    <w:lvl w:ilvl="0" w:tplc="8B54AC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88B6D14"/>
    <w:multiLevelType w:val="hybridMultilevel"/>
    <w:tmpl w:val="7AEC414E"/>
    <w:lvl w:ilvl="0" w:tplc="B8DAF9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110787"/>
    <w:multiLevelType w:val="hybridMultilevel"/>
    <w:tmpl w:val="F94EC238"/>
    <w:lvl w:ilvl="0" w:tplc="B8DAF9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6E5739"/>
    <w:multiLevelType w:val="hybridMultilevel"/>
    <w:tmpl w:val="FDC8694E"/>
    <w:lvl w:ilvl="0" w:tplc="B8DAF9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AF4496D"/>
    <w:multiLevelType w:val="hybridMultilevel"/>
    <w:tmpl w:val="6400CB78"/>
    <w:lvl w:ilvl="0" w:tplc="FBEC3E3A">
      <w:numFmt w:val="bullet"/>
      <w:lvlText w:val="•"/>
      <w:lvlJc w:val="left"/>
      <w:pPr>
        <w:ind w:left="180" w:hanging="360"/>
      </w:pPr>
      <w:rPr>
        <w:rFonts w:ascii="Sylfaen" w:eastAsia="Arial" w:hAnsi="Sylfaen" w:cs="Aria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5" w15:restartNumberingAfterBreak="0">
    <w:nsid w:val="58C5538C"/>
    <w:multiLevelType w:val="hybridMultilevel"/>
    <w:tmpl w:val="2116D2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2E5444F"/>
    <w:multiLevelType w:val="hybridMultilevel"/>
    <w:tmpl w:val="84EE3306"/>
    <w:lvl w:ilvl="0" w:tplc="7FD81DAA">
      <w:start w:val="1"/>
      <w:numFmt w:val="bullet"/>
      <w:lvlText w:val=""/>
      <w:lvlJc w:val="left"/>
      <w:pPr>
        <w:ind w:left="720" w:hanging="360"/>
      </w:pPr>
      <w:rPr>
        <w:rFonts w:ascii="Symbol" w:hAnsi="Symbol" w:hint="default"/>
        <w:b/>
        <w:i w:val="0"/>
        <w:color w:val="FF0000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0B5BB6"/>
    <w:multiLevelType w:val="hybridMultilevel"/>
    <w:tmpl w:val="8A2E7BF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CC3FAB"/>
    <w:multiLevelType w:val="hybridMultilevel"/>
    <w:tmpl w:val="9A88D7C2"/>
    <w:lvl w:ilvl="0" w:tplc="04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19" w15:restartNumberingAfterBreak="0">
    <w:nsid w:val="71994269"/>
    <w:multiLevelType w:val="hybridMultilevel"/>
    <w:tmpl w:val="D048E64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B552C01"/>
    <w:multiLevelType w:val="hybridMultilevel"/>
    <w:tmpl w:val="9ED49DD0"/>
    <w:lvl w:ilvl="0" w:tplc="B8DAF9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A66127"/>
    <w:multiLevelType w:val="hybridMultilevel"/>
    <w:tmpl w:val="A8344B18"/>
    <w:lvl w:ilvl="0" w:tplc="EA1CC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345A1E"/>
    <w:multiLevelType w:val="hybridMultilevel"/>
    <w:tmpl w:val="1318D0C0"/>
    <w:lvl w:ilvl="0" w:tplc="EA1CCB9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F0C3861"/>
    <w:multiLevelType w:val="hybridMultilevel"/>
    <w:tmpl w:val="4ADA201C"/>
    <w:lvl w:ilvl="0" w:tplc="3648C9B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90452386">
    <w:abstractNumId w:val="17"/>
  </w:num>
  <w:num w:numId="2" w16cid:durableId="1916016236">
    <w:abstractNumId w:val="21"/>
  </w:num>
  <w:num w:numId="3" w16cid:durableId="1454327010">
    <w:abstractNumId w:val="22"/>
  </w:num>
  <w:num w:numId="4" w16cid:durableId="2009169671">
    <w:abstractNumId w:val="5"/>
  </w:num>
  <w:num w:numId="5" w16cid:durableId="636958478">
    <w:abstractNumId w:val="6"/>
  </w:num>
  <w:num w:numId="6" w16cid:durableId="450053017">
    <w:abstractNumId w:val="23"/>
  </w:num>
  <w:num w:numId="7" w16cid:durableId="1869177446">
    <w:abstractNumId w:val="0"/>
  </w:num>
  <w:num w:numId="8" w16cid:durableId="2078741101">
    <w:abstractNumId w:val="15"/>
  </w:num>
  <w:num w:numId="9" w16cid:durableId="1985113218">
    <w:abstractNumId w:val="16"/>
  </w:num>
  <w:num w:numId="10" w16cid:durableId="634331568">
    <w:abstractNumId w:val="19"/>
  </w:num>
  <w:num w:numId="11" w16cid:durableId="1338769698">
    <w:abstractNumId w:val="7"/>
  </w:num>
  <w:num w:numId="12" w16cid:durableId="232662673">
    <w:abstractNumId w:val="10"/>
  </w:num>
  <w:num w:numId="13" w16cid:durableId="1459227645">
    <w:abstractNumId w:val="4"/>
  </w:num>
  <w:num w:numId="14" w16cid:durableId="1990014239">
    <w:abstractNumId w:val="8"/>
  </w:num>
  <w:num w:numId="15" w16cid:durableId="310445266">
    <w:abstractNumId w:val="2"/>
  </w:num>
  <w:num w:numId="16" w16cid:durableId="1662150160">
    <w:abstractNumId w:val="11"/>
  </w:num>
  <w:num w:numId="17" w16cid:durableId="1933466376">
    <w:abstractNumId w:val="1"/>
  </w:num>
  <w:num w:numId="18" w16cid:durableId="1911426938">
    <w:abstractNumId w:val="20"/>
  </w:num>
  <w:num w:numId="19" w16cid:durableId="397093761">
    <w:abstractNumId w:val="9"/>
  </w:num>
  <w:num w:numId="20" w16cid:durableId="2098551498">
    <w:abstractNumId w:val="13"/>
  </w:num>
  <w:num w:numId="21" w16cid:durableId="321660431">
    <w:abstractNumId w:val="12"/>
  </w:num>
  <w:num w:numId="22" w16cid:durableId="1528174055">
    <w:abstractNumId w:val="18"/>
  </w:num>
  <w:num w:numId="23" w16cid:durableId="1040321599">
    <w:abstractNumId w:val="3"/>
  </w:num>
  <w:num w:numId="24" w16cid:durableId="1481923131">
    <w:abstractNumId w:val="1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14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0DE4"/>
    <w:rsid w:val="00004607"/>
    <w:rsid w:val="0003233E"/>
    <w:rsid w:val="00040012"/>
    <w:rsid w:val="0004556D"/>
    <w:rsid w:val="00065A67"/>
    <w:rsid w:val="000A5C19"/>
    <w:rsid w:val="000C0004"/>
    <w:rsid w:val="000C6FDE"/>
    <w:rsid w:val="000D4A38"/>
    <w:rsid w:val="000D607C"/>
    <w:rsid w:val="000D650B"/>
    <w:rsid w:val="000F5CDA"/>
    <w:rsid w:val="00102F4A"/>
    <w:rsid w:val="00120010"/>
    <w:rsid w:val="00134B63"/>
    <w:rsid w:val="001537B3"/>
    <w:rsid w:val="00171ACD"/>
    <w:rsid w:val="00171D25"/>
    <w:rsid w:val="001A6287"/>
    <w:rsid w:val="001B3FE0"/>
    <w:rsid w:val="001C71F9"/>
    <w:rsid w:val="001F4B10"/>
    <w:rsid w:val="0020308A"/>
    <w:rsid w:val="00205263"/>
    <w:rsid w:val="00220315"/>
    <w:rsid w:val="00236D18"/>
    <w:rsid w:val="0024391C"/>
    <w:rsid w:val="00246328"/>
    <w:rsid w:val="00256425"/>
    <w:rsid w:val="00273A39"/>
    <w:rsid w:val="002742F8"/>
    <w:rsid w:val="0028029A"/>
    <w:rsid w:val="002837E2"/>
    <w:rsid w:val="002A2126"/>
    <w:rsid w:val="002B49C6"/>
    <w:rsid w:val="002D2A4F"/>
    <w:rsid w:val="002F5A8C"/>
    <w:rsid w:val="00313115"/>
    <w:rsid w:val="0032112E"/>
    <w:rsid w:val="00325CA6"/>
    <w:rsid w:val="00330AF4"/>
    <w:rsid w:val="00334B8A"/>
    <w:rsid w:val="00374907"/>
    <w:rsid w:val="003847D3"/>
    <w:rsid w:val="003B2212"/>
    <w:rsid w:val="003D4BEB"/>
    <w:rsid w:val="00400288"/>
    <w:rsid w:val="00421432"/>
    <w:rsid w:val="00453A82"/>
    <w:rsid w:val="00455F9C"/>
    <w:rsid w:val="004F4F16"/>
    <w:rsid w:val="00515366"/>
    <w:rsid w:val="00540629"/>
    <w:rsid w:val="00564CDE"/>
    <w:rsid w:val="00565A18"/>
    <w:rsid w:val="00565D61"/>
    <w:rsid w:val="005820D8"/>
    <w:rsid w:val="00587B33"/>
    <w:rsid w:val="00593D7A"/>
    <w:rsid w:val="005A1F97"/>
    <w:rsid w:val="005C3BFD"/>
    <w:rsid w:val="005D7C07"/>
    <w:rsid w:val="005F7194"/>
    <w:rsid w:val="00601B02"/>
    <w:rsid w:val="00607A20"/>
    <w:rsid w:val="00610DE4"/>
    <w:rsid w:val="00612C8A"/>
    <w:rsid w:val="00613826"/>
    <w:rsid w:val="00627112"/>
    <w:rsid w:val="006526B8"/>
    <w:rsid w:val="00680AE5"/>
    <w:rsid w:val="00697566"/>
    <w:rsid w:val="006B4BF5"/>
    <w:rsid w:val="006C305D"/>
    <w:rsid w:val="006F5886"/>
    <w:rsid w:val="00722B3B"/>
    <w:rsid w:val="00726FB3"/>
    <w:rsid w:val="00733AC2"/>
    <w:rsid w:val="007771E5"/>
    <w:rsid w:val="00787D22"/>
    <w:rsid w:val="0079687E"/>
    <w:rsid w:val="007A129B"/>
    <w:rsid w:val="007A4925"/>
    <w:rsid w:val="007B151D"/>
    <w:rsid w:val="007C04A3"/>
    <w:rsid w:val="007C6D97"/>
    <w:rsid w:val="007C7DF1"/>
    <w:rsid w:val="008420C4"/>
    <w:rsid w:val="008C6102"/>
    <w:rsid w:val="008C71BF"/>
    <w:rsid w:val="008D6565"/>
    <w:rsid w:val="008F3E8C"/>
    <w:rsid w:val="00905A18"/>
    <w:rsid w:val="00905EFD"/>
    <w:rsid w:val="00922F1C"/>
    <w:rsid w:val="00927982"/>
    <w:rsid w:val="00936D41"/>
    <w:rsid w:val="00991F37"/>
    <w:rsid w:val="00995679"/>
    <w:rsid w:val="009C1CA1"/>
    <w:rsid w:val="009E295B"/>
    <w:rsid w:val="00A15693"/>
    <w:rsid w:val="00A200CE"/>
    <w:rsid w:val="00A246E7"/>
    <w:rsid w:val="00A270B3"/>
    <w:rsid w:val="00A6498F"/>
    <w:rsid w:val="00A72BA7"/>
    <w:rsid w:val="00A8196B"/>
    <w:rsid w:val="00A9049F"/>
    <w:rsid w:val="00AA17A5"/>
    <w:rsid w:val="00AC0A68"/>
    <w:rsid w:val="00AE1D43"/>
    <w:rsid w:val="00B01C26"/>
    <w:rsid w:val="00B02CD5"/>
    <w:rsid w:val="00B05D6A"/>
    <w:rsid w:val="00B15543"/>
    <w:rsid w:val="00B40F5D"/>
    <w:rsid w:val="00B42BE6"/>
    <w:rsid w:val="00B52397"/>
    <w:rsid w:val="00B6698B"/>
    <w:rsid w:val="00B738B2"/>
    <w:rsid w:val="00BC1E2B"/>
    <w:rsid w:val="00BF3E6E"/>
    <w:rsid w:val="00BF5942"/>
    <w:rsid w:val="00BF73C7"/>
    <w:rsid w:val="00C0001E"/>
    <w:rsid w:val="00C13154"/>
    <w:rsid w:val="00C14138"/>
    <w:rsid w:val="00C25616"/>
    <w:rsid w:val="00C26885"/>
    <w:rsid w:val="00C27C5E"/>
    <w:rsid w:val="00C30525"/>
    <w:rsid w:val="00C34E95"/>
    <w:rsid w:val="00C51404"/>
    <w:rsid w:val="00C7196E"/>
    <w:rsid w:val="00C75CCA"/>
    <w:rsid w:val="00C87CC6"/>
    <w:rsid w:val="00CA612D"/>
    <w:rsid w:val="00CD1623"/>
    <w:rsid w:val="00CE0C1D"/>
    <w:rsid w:val="00D0343A"/>
    <w:rsid w:val="00D1617D"/>
    <w:rsid w:val="00D20924"/>
    <w:rsid w:val="00D34216"/>
    <w:rsid w:val="00D67957"/>
    <w:rsid w:val="00D72983"/>
    <w:rsid w:val="00D75960"/>
    <w:rsid w:val="00D85404"/>
    <w:rsid w:val="00DE2690"/>
    <w:rsid w:val="00E139A1"/>
    <w:rsid w:val="00E44BBE"/>
    <w:rsid w:val="00E518E5"/>
    <w:rsid w:val="00E610B2"/>
    <w:rsid w:val="00E75AC8"/>
    <w:rsid w:val="00EF2F08"/>
    <w:rsid w:val="00F01E82"/>
    <w:rsid w:val="00F02049"/>
    <w:rsid w:val="00F23BC3"/>
    <w:rsid w:val="00F64D1D"/>
    <w:rsid w:val="00F71194"/>
    <w:rsid w:val="00F813B2"/>
    <w:rsid w:val="00F85F3A"/>
    <w:rsid w:val="00F93FE3"/>
    <w:rsid w:val="00F94214"/>
    <w:rsid w:val="00FA6BB7"/>
    <w:rsid w:val="00FE6D94"/>
    <w:rsid w:val="00FF2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D29929D"/>
  <w15:docId w15:val="{C55957C4-AFD0-4E1C-BD2D-4DEB267FFB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61382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13826"/>
  </w:style>
  <w:style w:type="paragraph" w:styleId="Footer">
    <w:name w:val="footer"/>
    <w:basedOn w:val="Normal"/>
    <w:link w:val="FooterChar"/>
    <w:uiPriority w:val="99"/>
    <w:unhideWhenUsed/>
    <w:rsid w:val="0061382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13826"/>
  </w:style>
  <w:style w:type="paragraph" w:styleId="ListParagraph">
    <w:name w:val="List Paragraph"/>
    <w:basedOn w:val="Normal"/>
    <w:uiPriority w:val="34"/>
    <w:qFormat/>
    <w:rsid w:val="00A9049F"/>
    <w:pPr>
      <w:spacing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Default">
    <w:name w:val="Default"/>
    <w:rsid w:val="00A9049F"/>
    <w:pPr>
      <w:autoSpaceDE w:val="0"/>
      <w:autoSpaceDN w:val="0"/>
      <w:adjustRightInd w:val="0"/>
      <w:spacing w:line="240" w:lineRule="auto"/>
    </w:pPr>
    <w:rPr>
      <w:rFonts w:ascii="Sylfaen" w:eastAsia="Times New Roman" w:hAnsi="Sylfaen" w:cs="Sylfae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A90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A9049F"/>
    <w:rPr>
      <w:b/>
      <w:bCs/>
    </w:rPr>
  </w:style>
  <w:style w:type="character" w:customStyle="1" w:styleId="apple-converted-space">
    <w:name w:val="apple-converted-space"/>
    <w:basedOn w:val="DefaultParagraphFont"/>
    <w:rsid w:val="00A9049F"/>
  </w:style>
  <w:style w:type="character" w:styleId="Hyperlink">
    <w:name w:val="Hyperlink"/>
    <w:basedOn w:val="DefaultParagraphFont"/>
    <w:uiPriority w:val="99"/>
    <w:unhideWhenUsed/>
    <w:rsid w:val="00A15693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B49C6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F01E8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jlqj4b">
    <w:name w:val="jlqj4b"/>
    <w:basedOn w:val="DefaultParagraphFont"/>
    <w:rsid w:val="00F01E82"/>
  </w:style>
  <w:style w:type="character" w:customStyle="1" w:styleId="viiyi">
    <w:name w:val="viiyi"/>
    <w:basedOn w:val="DefaultParagraphFont"/>
    <w:rsid w:val="005C3BFD"/>
  </w:style>
  <w:style w:type="paragraph" w:styleId="BalloonText">
    <w:name w:val="Balloon Text"/>
    <w:basedOn w:val="Normal"/>
    <w:link w:val="BalloonTextChar"/>
    <w:uiPriority w:val="99"/>
    <w:semiHidden/>
    <w:unhideWhenUsed/>
    <w:rsid w:val="00C3052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0525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C3052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3052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3052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3052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30525"/>
    <w:rPr>
      <w:b/>
      <w:bCs/>
      <w:sz w:val="20"/>
      <w:szCs w:val="20"/>
    </w:rPr>
  </w:style>
  <w:style w:type="paragraph" w:customStyle="1" w:styleId="Normal0">
    <w:name w:val="[Normal]"/>
    <w:uiPriority w:val="99"/>
    <w:rsid w:val="00F64D1D"/>
    <w:pPr>
      <w:widowControl w:val="0"/>
      <w:autoSpaceDE w:val="0"/>
      <w:autoSpaceDN w:val="0"/>
      <w:adjustRightInd w:val="0"/>
      <w:spacing w:line="240" w:lineRule="auto"/>
    </w:pPr>
    <w:rPr>
      <w:rFonts w:eastAsia="Times New Roman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64CDE"/>
    <w:pPr>
      <w:spacing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4CDE"/>
    <w:rPr>
      <w:rFonts w:asciiTheme="minorHAnsi" w:eastAsiaTheme="minorHAnsi" w:hAnsiTheme="minorHAnsi" w:cstheme="minorBid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64CDE"/>
    <w:rPr>
      <w:vertAlign w:val="superscript"/>
    </w:rPr>
  </w:style>
  <w:style w:type="character" w:styleId="UnresolvedMention">
    <w:name w:val="Unresolved Mention"/>
    <w:basedOn w:val="DefaultParagraphFont"/>
    <w:uiPriority w:val="99"/>
    <w:semiHidden/>
    <w:unhideWhenUsed/>
    <w:rsid w:val="0079687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530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9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345980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765984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72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368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59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607623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194258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9121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365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6655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416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559153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8622611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39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42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457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30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5452466">
          <w:marLeft w:val="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4999569">
              <w:marLeft w:val="0"/>
              <w:marRight w:val="0"/>
              <w:marTop w:val="6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52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44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543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74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7575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5095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126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107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2109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52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4185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9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3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riamk@gaccgeorgia.org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natiat@gaccgeorgia.org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mariamk@gaccgeorgia.org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natiat@gaccgeorgia.org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gif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F98EF3-6DD0-4653-858D-ECE8D8B23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3</Pages>
  <Words>717</Words>
  <Characters>4089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GACC</dc:creator>
  <cp:lastModifiedBy>natia trapaidze</cp:lastModifiedBy>
  <cp:revision>3</cp:revision>
  <dcterms:created xsi:type="dcterms:W3CDTF">2022-09-30T11:50:00Z</dcterms:created>
  <dcterms:modified xsi:type="dcterms:W3CDTF">2022-10-03T10:43:00Z</dcterms:modified>
</cp:coreProperties>
</file>